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0C" w:rsidRPr="004E670C" w:rsidRDefault="003B76A9" w:rsidP="00951B12">
      <w:pPr>
        <w:tabs>
          <w:tab w:val="center" w:pos="4820"/>
          <w:tab w:val="right" w:pos="9889"/>
        </w:tabs>
      </w:pPr>
      <w:r>
        <w:rPr>
          <w:noProof/>
          <w:lang w:eastAsia="en-GB"/>
        </w:rPr>
        <w:drawing>
          <wp:inline distT="0" distB="0" distL="0" distR="0">
            <wp:extent cx="902924" cy="873458"/>
            <wp:effectExtent l="19050" t="0" r="0" b="0"/>
            <wp:docPr id="2" name="Picture 1" descr="skydiverustenbur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diverustenburg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793" cy="90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B12">
        <w:tab/>
      </w:r>
      <w:r w:rsidR="00951B12">
        <w:rPr>
          <w:noProof/>
          <w:lang w:eastAsia="en-GB"/>
        </w:rPr>
        <w:drawing>
          <wp:inline distT="0" distB="0" distL="0" distR="0">
            <wp:extent cx="2434702" cy="800602"/>
            <wp:effectExtent l="19050" t="0" r="3698" b="0"/>
            <wp:docPr id="3" name="Picture 2" descr="PS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C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786" cy="80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88A">
        <w:tab/>
      </w:r>
      <w:r>
        <w:rPr>
          <w:noProof/>
          <w:lang w:eastAsia="en-GB"/>
        </w:rPr>
        <w:drawing>
          <wp:inline distT="0" distB="0" distL="0" distR="0">
            <wp:extent cx="1144707" cy="819790"/>
            <wp:effectExtent l="19050" t="0" r="0" b="0"/>
            <wp:docPr id="1" name="Picture 0" descr="PASA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A smal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4707" cy="81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098">
        <w:t xml:space="preserve"> </w:t>
      </w:r>
    </w:p>
    <w:tbl>
      <w:tblPr>
        <w:tblW w:w="5203" w:type="pct"/>
        <w:tblLook w:val="0000"/>
      </w:tblPr>
      <w:tblGrid>
        <w:gridCol w:w="4927"/>
        <w:gridCol w:w="5081"/>
        <w:gridCol w:w="507"/>
      </w:tblGrid>
      <w:tr w:rsidR="004E670C" w:rsidRPr="004E670C" w:rsidTr="008546C4">
        <w:trPr>
          <w:trHeight w:val="449"/>
        </w:trPr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</w:tcPr>
          <w:p w:rsidR="004E670C" w:rsidRPr="004E670C" w:rsidRDefault="00E764B6" w:rsidP="00BD2FCD">
            <w:pPr>
              <w:autoSpaceDE w:val="0"/>
              <w:autoSpaceDN w:val="0"/>
              <w:adjustRightInd w:val="0"/>
              <w:spacing w:after="0" w:line="240" w:lineRule="auto"/>
              <w:ind w:right="-209"/>
              <w:rPr>
                <w:rFonts w:ascii="Lucida Handwriting" w:hAnsi="Lucida Handwriting" w:cs="Calibri"/>
                <w:b/>
                <w:bCs/>
                <w:color w:val="000000"/>
                <w:sz w:val="52"/>
                <w:szCs w:val="52"/>
                <w:lang w:val="en-ZA"/>
              </w:rPr>
            </w:pPr>
            <w:r w:rsidRPr="00E764B6">
              <w:rPr>
                <w:rFonts w:ascii="Lucida Handwriting" w:hAnsi="Lucida Handwriting" w:cs="Calibri"/>
                <w:b/>
                <w:bCs/>
                <w:color w:val="000000"/>
                <w:sz w:val="52"/>
                <w:szCs w:val="52"/>
                <w:lang w:val="en-ZA"/>
              </w:rPr>
              <w:t>RANCH</w:t>
            </w:r>
            <w:r w:rsidR="00BD2FCD">
              <w:rPr>
                <w:rFonts w:ascii="Lucida Handwriting" w:hAnsi="Lucida Handwriting" w:cs="Calibri"/>
                <w:b/>
                <w:bCs/>
                <w:color w:val="000000"/>
                <w:sz w:val="52"/>
                <w:szCs w:val="52"/>
                <w:lang w:val="en-ZA"/>
              </w:rPr>
              <w:t xml:space="preserve"> </w:t>
            </w:r>
            <w:r w:rsidR="004E670C" w:rsidRPr="00E764B6">
              <w:rPr>
                <w:rFonts w:ascii="Lucida Handwriting" w:hAnsi="Lucida Handwriting" w:cs="Calibri"/>
                <w:b/>
                <w:bCs/>
                <w:color w:val="000000"/>
                <w:sz w:val="52"/>
                <w:szCs w:val="52"/>
                <w:lang w:val="en-ZA"/>
              </w:rPr>
              <w:t>BOOGIE</w:t>
            </w:r>
          </w:p>
        </w:tc>
        <w:tc>
          <w:tcPr>
            <w:tcW w:w="26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70C" w:rsidRPr="004E670C" w:rsidRDefault="004E670C" w:rsidP="0036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Calibri"/>
                <w:b/>
                <w:sz w:val="22"/>
                <w:szCs w:val="22"/>
                <w:lang w:val="en-ZA"/>
              </w:rPr>
            </w:pPr>
          </w:p>
        </w:tc>
      </w:tr>
      <w:tr w:rsidR="004E670C" w:rsidRPr="004E670C" w:rsidTr="008546C4">
        <w:trPr>
          <w:trHeight w:val="290"/>
        </w:trPr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</w:tcPr>
          <w:p w:rsidR="004E670C" w:rsidRPr="00E764B6" w:rsidRDefault="00B05E24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Handwriting" w:hAnsi="Lucida Handwriting" w:cs="Calibri"/>
                <w:color w:val="000000"/>
                <w:sz w:val="22"/>
                <w:szCs w:val="22"/>
                <w:lang w:val="en-ZA"/>
              </w:rPr>
            </w:pPr>
            <w:r>
              <w:rPr>
                <w:rFonts w:ascii="Lucida Handwriting" w:hAnsi="Lucida Handwriting" w:cs="Calibri"/>
                <w:color w:val="000000"/>
                <w:sz w:val="22"/>
                <w:szCs w:val="22"/>
                <w:lang w:val="en-ZA"/>
              </w:rPr>
              <w:t xml:space="preserve">Friday </w:t>
            </w:r>
            <w:r w:rsidR="00E764B6" w:rsidRPr="00E764B6">
              <w:rPr>
                <w:rFonts w:ascii="Lucida Handwriting" w:hAnsi="Lucida Handwriting" w:cs="Calibri"/>
                <w:color w:val="000000"/>
                <w:sz w:val="22"/>
                <w:szCs w:val="22"/>
                <w:lang w:val="en-ZA"/>
              </w:rPr>
              <w:t>5</w:t>
            </w:r>
            <w:r>
              <w:rPr>
                <w:rFonts w:ascii="Lucida Handwriting" w:hAnsi="Lucida Handwriting" w:cs="Calibri"/>
                <w:color w:val="000000"/>
                <w:sz w:val="22"/>
                <w:szCs w:val="22"/>
                <w:lang w:val="en-ZA"/>
              </w:rPr>
              <w:t>th</w:t>
            </w:r>
            <w:r w:rsidR="00E764B6" w:rsidRPr="00E764B6">
              <w:rPr>
                <w:rFonts w:ascii="Lucida Handwriting" w:hAnsi="Lucida Handwriting" w:cs="Calibri"/>
                <w:color w:val="000000"/>
                <w:sz w:val="22"/>
                <w:szCs w:val="22"/>
                <w:lang w:val="en-ZA"/>
              </w:rPr>
              <w:t xml:space="preserve"> – </w:t>
            </w:r>
            <w:r>
              <w:rPr>
                <w:rFonts w:ascii="Lucida Handwriting" w:hAnsi="Lucida Handwriting" w:cs="Calibri"/>
                <w:color w:val="000000"/>
                <w:sz w:val="22"/>
                <w:szCs w:val="22"/>
                <w:lang w:val="en-ZA"/>
              </w:rPr>
              <w:t xml:space="preserve">Tuesday </w:t>
            </w:r>
            <w:r w:rsidR="00E764B6" w:rsidRPr="00E764B6">
              <w:rPr>
                <w:rFonts w:ascii="Lucida Handwriting" w:hAnsi="Lucida Handwriting" w:cs="Calibri"/>
                <w:color w:val="000000"/>
                <w:sz w:val="22"/>
                <w:szCs w:val="22"/>
                <w:lang w:val="en-ZA"/>
              </w:rPr>
              <w:t>9</w:t>
            </w:r>
            <w:r w:rsidRPr="00B05E24">
              <w:rPr>
                <w:rFonts w:ascii="Lucida Handwriting" w:hAnsi="Lucida Handwriting" w:cs="Calibri"/>
                <w:color w:val="000000"/>
                <w:sz w:val="22"/>
                <w:szCs w:val="22"/>
                <w:vertAlign w:val="superscript"/>
                <w:lang w:val="en-ZA"/>
              </w:rPr>
              <w:t>th</w:t>
            </w:r>
            <w:r>
              <w:rPr>
                <w:rFonts w:ascii="Lucida Handwriting" w:hAnsi="Lucida Handwriting" w:cs="Calibri"/>
                <w:color w:val="000000"/>
                <w:sz w:val="22"/>
                <w:szCs w:val="22"/>
                <w:lang w:val="en-ZA"/>
              </w:rPr>
              <w:t xml:space="preserve"> August 2011</w:t>
            </w:r>
          </w:p>
          <w:p w:rsidR="00E764B6" w:rsidRPr="004E670C" w:rsidRDefault="00E764B6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26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70C" w:rsidRPr="004E670C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ZA"/>
              </w:rPr>
            </w:pPr>
          </w:p>
        </w:tc>
      </w:tr>
      <w:tr w:rsidR="0036196B" w:rsidRPr="00757748" w:rsidTr="00E24DAC">
        <w:trPr>
          <w:gridAfter w:val="1"/>
          <w:wAfter w:w="241" w:type="pct"/>
          <w:trHeight w:val="406"/>
        </w:trPr>
        <w:tc>
          <w:tcPr>
            <w:tcW w:w="47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96B" w:rsidRPr="00757748" w:rsidRDefault="0036196B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 xml:space="preserve">Registration Form </w:t>
            </w:r>
          </w:p>
          <w:p w:rsidR="0036196B" w:rsidRPr="00757748" w:rsidRDefault="0036196B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  <w:lang w:val="en-ZA"/>
              </w:rPr>
            </w:pPr>
            <w:r w:rsidRPr="00757748">
              <w:rPr>
                <w:rFonts w:ascii="Arial" w:hAnsi="Arial" w:cs="Arial"/>
                <w:bCs/>
                <w:color w:val="000000"/>
                <w:sz w:val="28"/>
                <w:szCs w:val="28"/>
                <w:lang w:val="en-ZA"/>
              </w:rPr>
              <w:t>Once completed please e-</w:t>
            </w:r>
            <w:r w:rsidR="008546C4" w:rsidRPr="00757748">
              <w:rPr>
                <w:rFonts w:ascii="Arial" w:hAnsi="Arial" w:cs="Arial"/>
                <w:bCs/>
                <w:color w:val="000000"/>
                <w:sz w:val="28"/>
                <w:szCs w:val="28"/>
                <w:lang w:val="en-ZA"/>
              </w:rPr>
              <w:t>mail</w:t>
            </w:r>
            <w:r w:rsidR="00E24DAC">
              <w:rPr>
                <w:rFonts w:ascii="Arial" w:hAnsi="Arial" w:cs="Arial"/>
                <w:bCs/>
                <w:color w:val="000000"/>
                <w:sz w:val="28"/>
                <w:szCs w:val="28"/>
                <w:lang w:val="en-ZA"/>
              </w:rPr>
              <w:t xml:space="preserve"> with proof of payment</w:t>
            </w:r>
            <w:r w:rsidR="008546C4" w:rsidRPr="00757748">
              <w:rPr>
                <w:rFonts w:ascii="Arial" w:hAnsi="Arial" w:cs="Arial"/>
                <w:bCs/>
                <w:color w:val="000000"/>
                <w:sz w:val="28"/>
                <w:szCs w:val="28"/>
                <w:lang w:val="en-ZA"/>
              </w:rPr>
              <w:t xml:space="preserve"> </w:t>
            </w:r>
            <w:r w:rsidRPr="00757748">
              <w:rPr>
                <w:rFonts w:ascii="Arial" w:hAnsi="Arial" w:cs="Arial"/>
                <w:bCs/>
                <w:color w:val="000000"/>
                <w:sz w:val="28"/>
                <w:szCs w:val="28"/>
                <w:lang w:val="en-ZA"/>
              </w:rPr>
              <w:t>to: skydive.rustenburg@gmail.co.za</w:t>
            </w:r>
          </w:p>
          <w:p w:rsidR="0036196B" w:rsidRPr="00757748" w:rsidRDefault="0036196B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</w:p>
          <w:p w:rsidR="0036196B" w:rsidRPr="00757748" w:rsidRDefault="00E24DA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1. Personal I</w:t>
            </w:r>
            <w:r w:rsidR="0036196B"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nformation</w:t>
            </w: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Name: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Surname: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ID / passport number: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Cell phone: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Email address: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Medical aid: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Medical aid no.: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Next of Kin (Name and Surname):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Next of Kin contact no: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ind w:right="1784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26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</w:tcPr>
          <w:p w:rsidR="004E670C" w:rsidRPr="00757748" w:rsidRDefault="004E670C" w:rsidP="00E24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 xml:space="preserve">2. </w:t>
            </w:r>
            <w:r w:rsidR="00E24DA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Skydiving I</w:t>
            </w:r>
            <w:r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nformation</w:t>
            </w:r>
          </w:p>
        </w:tc>
        <w:tc>
          <w:tcPr>
            <w:tcW w:w="26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Current DZ: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BC73C0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PASA #</w:t>
            </w:r>
            <w:r w:rsidR="004E670C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0D059F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9F" w:rsidRPr="00757748" w:rsidRDefault="00BC73C0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Military</w:t>
            </w:r>
            <w:r w:rsidR="008546C4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 / Police</w:t>
            </w: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 #: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9F" w:rsidRPr="00757748" w:rsidRDefault="000D059F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License and Rating</w:t>
            </w:r>
            <w:r w:rsidR="001A0D98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s</w:t>
            </w:r>
            <w:r w:rsidR="000D059F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Main canopy make and size: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Reserve make &amp; size: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Reserve repack date: 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B05E24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No. of j</w:t>
            </w:r>
            <w:r w:rsidR="004E670C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umps: 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4E670C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6C4" w:rsidRPr="00757748" w:rsidRDefault="00D033FE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No. of years sky</w:t>
            </w:r>
            <w:r w:rsidR="004E670C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diving: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70C" w:rsidRPr="00757748" w:rsidRDefault="004E670C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8546C4" w:rsidRPr="00757748" w:rsidTr="008546C4">
        <w:trPr>
          <w:trHeight w:val="406"/>
        </w:trPr>
        <w:tc>
          <w:tcPr>
            <w:tcW w:w="2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6C4" w:rsidRPr="00757748" w:rsidRDefault="008546C4" w:rsidP="004E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No. of jumps in last 3 months:</w:t>
            </w:r>
          </w:p>
        </w:tc>
        <w:tc>
          <w:tcPr>
            <w:tcW w:w="2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E24" w:rsidRPr="00757748" w:rsidRDefault="00B05E24" w:rsidP="003B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</w:tbl>
    <w:p w:rsidR="00B12DAB" w:rsidRPr="00757748" w:rsidRDefault="00D033FE" w:rsidP="00B12DAB">
      <w:pPr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br w:type="page"/>
      </w: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lastRenderedPageBreak/>
        <w:t xml:space="preserve">3. </w:t>
      </w:r>
      <w:r w:rsidR="00E24DAC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>Planned A</w:t>
      </w: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>ctivities (approximate)</w:t>
      </w:r>
    </w:p>
    <w:tbl>
      <w:tblPr>
        <w:tblW w:w="10378" w:type="dxa"/>
        <w:tblInd w:w="78" w:type="dxa"/>
        <w:tblLayout w:type="fixed"/>
        <w:tblLook w:val="0000"/>
      </w:tblPr>
      <w:tblGrid>
        <w:gridCol w:w="3990"/>
        <w:gridCol w:w="1277"/>
        <w:gridCol w:w="1278"/>
        <w:gridCol w:w="1277"/>
        <w:gridCol w:w="1278"/>
        <w:gridCol w:w="1278"/>
      </w:tblGrid>
      <w:tr w:rsidR="00B12DAB" w:rsidRPr="00757748" w:rsidTr="00BF488A">
        <w:trPr>
          <w:trHeight w:val="40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August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8A" w:rsidRDefault="00BF488A" w:rsidP="0064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Fri</w:t>
            </w:r>
          </w:p>
          <w:p w:rsidR="00B12DAB" w:rsidRPr="00757748" w:rsidRDefault="00B12DAB" w:rsidP="0064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5th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8A" w:rsidRDefault="00BF488A" w:rsidP="0064764B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Sat</w:t>
            </w:r>
          </w:p>
          <w:p w:rsidR="00B12DAB" w:rsidRPr="00757748" w:rsidRDefault="00B12DAB" w:rsidP="0064764B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6th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64764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Sun 7th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64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Mon 8th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64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Tues 9th</w:t>
            </w:r>
          </w:p>
        </w:tc>
      </w:tr>
      <w:tr w:rsidR="00B12DAB" w:rsidRPr="00757748" w:rsidTr="00BF488A">
        <w:trPr>
          <w:trHeight w:val="40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Expected arrival date</w:t>
            </w:r>
            <w:r w:rsidR="008546C4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 / time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B12DAB" w:rsidRPr="00757748" w:rsidTr="00BF488A">
        <w:trPr>
          <w:trHeight w:val="406"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Expected departure date</w:t>
            </w:r>
            <w:r w:rsidR="008546C4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/ time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</w:tbl>
    <w:p w:rsidR="00B12DAB" w:rsidRPr="00757748" w:rsidRDefault="00B12DAB" w:rsidP="00B12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ZA"/>
        </w:rPr>
      </w:pPr>
    </w:p>
    <w:tbl>
      <w:tblPr>
        <w:tblW w:w="10378" w:type="dxa"/>
        <w:tblInd w:w="78" w:type="dxa"/>
        <w:tblLayout w:type="fixed"/>
        <w:tblLook w:val="0000"/>
      </w:tblPr>
      <w:tblGrid>
        <w:gridCol w:w="3883"/>
        <w:gridCol w:w="1159"/>
        <w:gridCol w:w="1145"/>
        <w:gridCol w:w="1214"/>
        <w:gridCol w:w="1418"/>
        <w:gridCol w:w="1559"/>
      </w:tblGrid>
      <w:tr w:rsidR="00D033FE" w:rsidRPr="00757748" w:rsidTr="003B76A9">
        <w:trPr>
          <w:trHeight w:val="406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64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Atmo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E24DAC" w:rsidP="00E57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C</w:t>
            </w:r>
            <w:r w:rsidR="00E57E1D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F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64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FS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3B5173" w:rsidP="0064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FreeF</w:t>
            </w:r>
            <w:r w:rsidR="00D033FE"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ly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8546C4">
            <w:pPr>
              <w:autoSpaceDE w:val="0"/>
              <w:autoSpaceDN w:val="0"/>
              <w:adjustRightInd w:val="0"/>
              <w:spacing w:after="0" w:line="240" w:lineRule="auto"/>
              <w:ind w:right="-249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ZA"/>
              </w:rPr>
              <w:t>Wingsuit</w:t>
            </w:r>
          </w:p>
        </w:tc>
      </w:tr>
      <w:tr w:rsidR="00D033FE" w:rsidRPr="00757748" w:rsidTr="003B76A9">
        <w:trPr>
          <w:trHeight w:val="406"/>
        </w:trPr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How many jumps?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D033FE" w:rsidRPr="00757748" w:rsidTr="003B76A9">
        <w:trPr>
          <w:trHeight w:val="406"/>
        </w:trPr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Interested in big ways?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D033FE" w:rsidRPr="00757748" w:rsidTr="003B76A9">
        <w:trPr>
          <w:trHeight w:val="406"/>
        </w:trPr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Coaching required?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3FE" w:rsidRPr="00757748" w:rsidRDefault="00D033FE" w:rsidP="00D03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</w:tbl>
    <w:p w:rsidR="003B5173" w:rsidRPr="00757748" w:rsidRDefault="003B5173" w:rsidP="00593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ZA"/>
        </w:rPr>
      </w:pPr>
    </w:p>
    <w:tbl>
      <w:tblPr>
        <w:tblW w:w="10380" w:type="dxa"/>
        <w:tblInd w:w="78" w:type="dxa"/>
        <w:tblLayout w:type="fixed"/>
        <w:tblLook w:val="0000"/>
      </w:tblPr>
      <w:tblGrid>
        <w:gridCol w:w="3858"/>
        <w:gridCol w:w="6522"/>
      </w:tblGrid>
      <w:tr w:rsidR="00B12DAB" w:rsidRPr="00757748" w:rsidTr="00B05E24">
        <w:trPr>
          <w:trHeight w:val="406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Type of display / presentation you would like to see: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DAB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</w:tbl>
    <w:p w:rsidR="00B12DAB" w:rsidRPr="00757748" w:rsidRDefault="00B12DAB" w:rsidP="00593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3B5173" w:rsidRPr="00757748" w:rsidRDefault="003B5173" w:rsidP="00593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ZA"/>
        </w:rPr>
      </w:pPr>
    </w:p>
    <w:p w:rsidR="00593098" w:rsidRPr="00757748" w:rsidRDefault="003B5173" w:rsidP="00593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 xml:space="preserve">4. </w:t>
      </w:r>
      <w:r w:rsidR="00593098"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 xml:space="preserve">Participation in </w:t>
      </w: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>Symposium</w:t>
      </w:r>
      <w:r w:rsidR="00757748"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 xml:space="preserve"> – Request.</w:t>
      </w:r>
    </w:p>
    <w:p w:rsidR="00593098" w:rsidRPr="00757748" w:rsidRDefault="00593098" w:rsidP="00593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ZA"/>
        </w:rPr>
      </w:pPr>
      <w:r w:rsidRPr="00757748">
        <w:rPr>
          <w:rFonts w:ascii="Arial" w:hAnsi="Arial" w:cs="Arial"/>
          <w:color w:val="000000"/>
          <w:sz w:val="32"/>
          <w:szCs w:val="32"/>
          <w:lang w:val="en-ZA"/>
        </w:rPr>
        <w:t>Display / Ex</w:t>
      </w:r>
      <w:r w:rsidR="003B5173" w:rsidRPr="00757748">
        <w:rPr>
          <w:rFonts w:ascii="Arial" w:hAnsi="Arial" w:cs="Arial"/>
          <w:color w:val="000000"/>
          <w:sz w:val="32"/>
          <w:szCs w:val="32"/>
          <w:lang w:val="en-ZA"/>
        </w:rPr>
        <w:t>h</w:t>
      </w:r>
      <w:r w:rsidRPr="00757748">
        <w:rPr>
          <w:rFonts w:ascii="Arial" w:hAnsi="Arial" w:cs="Arial"/>
          <w:color w:val="000000"/>
          <w:sz w:val="32"/>
          <w:szCs w:val="32"/>
          <w:lang w:val="en-ZA"/>
        </w:rPr>
        <w:t>ibit / Talk / Presentation</w:t>
      </w:r>
    </w:p>
    <w:p w:rsidR="00593098" w:rsidRPr="00757748" w:rsidRDefault="00593098" w:rsidP="00593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ZA"/>
        </w:rPr>
      </w:pPr>
    </w:p>
    <w:tbl>
      <w:tblPr>
        <w:tblW w:w="10378" w:type="dxa"/>
        <w:tblInd w:w="78" w:type="dxa"/>
        <w:tblLayout w:type="fixed"/>
        <w:tblLook w:val="0000"/>
      </w:tblPr>
      <w:tblGrid>
        <w:gridCol w:w="3149"/>
        <w:gridCol w:w="7229"/>
      </w:tblGrid>
      <w:tr w:rsidR="003B5173" w:rsidRPr="00757748" w:rsidTr="003B76A9">
        <w:trPr>
          <w:trHeight w:val="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173" w:rsidRPr="00757748" w:rsidRDefault="003B5173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Type of display</w:t>
            </w:r>
            <w:r w:rsidR="00B12DAB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173" w:rsidRPr="00757748" w:rsidRDefault="003B5173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3B5173" w:rsidRPr="00757748" w:rsidTr="003B76A9">
        <w:trPr>
          <w:trHeight w:val="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173" w:rsidRPr="00757748" w:rsidRDefault="003B5173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Subject of talk and duration</w:t>
            </w:r>
            <w:r w:rsidR="00B12DAB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173" w:rsidRPr="00757748" w:rsidRDefault="003B5173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3B5173" w:rsidRPr="00757748" w:rsidTr="003B76A9">
        <w:trPr>
          <w:trHeight w:val="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173" w:rsidRPr="00757748" w:rsidRDefault="003B5173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Display area required</w:t>
            </w:r>
            <w:r w:rsidR="00B12DAB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173" w:rsidRPr="00757748" w:rsidRDefault="003B5173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3B5173" w:rsidRPr="00757748" w:rsidTr="003B76A9">
        <w:trPr>
          <w:trHeight w:val="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173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Department / c</w:t>
            </w:r>
            <w:r w:rsidR="003B5173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ompany</w:t>
            </w: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173" w:rsidRPr="00757748" w:rsidRDefault="003B5173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7329F1" w:rsidRPr="00757748" w:rsidTr="003B76A9">
        <w:trPr>
          <w:trHeight w:val="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F1" w:rsidRPr="00757748" w:rsidRDefault="007329F1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Contact Person</w:t>
            </w:r>
            <w:r w:rsidR="00B12DAB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F1" w:rsidRPr="00757748" w:rsidRDefault="007329F1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7329F1" w:rsidRPr="00757748" w:rsidTr="003B76A9">
        <w:trPr>
          <w:trHeight w:val="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F1" w:rsidRPr="00757748" w:rsidRDefault="00B12DAB" w:rsidP="00734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Cell Nr: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F1" w:rsidRPr="00757748" w:rsidRDefault="007329F1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7329F1" w:rsidRPr="00757748" w:rsidTr="003B76A9">
        <w:trPr>
          <w:trHeight w:val="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F1" w:rsidRPr="00757748" w:rsidRDefault="00B12DAB" w:rsidP="007329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Email a</w:t>
            </w:r>
            <w:r w:rsidR="007329F1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ddress</w:t>
            </w: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F1" w:rsidRPr="00757748" w:rsidRDefault="007329F1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  <w:tr w:rsidR="007329F1" w:rsidRPr="00757748" w:rsidTr="003B76A9">
        <w:trPr>
          <w:trHeight w:val="406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F1" w:rsidRPr="00757748" w:rsidRDefault="007329F1" w:rsidP="007329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Equipment requirements</w:t>
            </w:r>
            <w:r w:rsidR="00B12DAB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:</w:t>
            </w:r>
          </w:p>
          <w:p w:rsidR="00B12DAB" w:rsidRPr="00757748" w:rsidRDefault="00B12DAB" w:rsidP="007329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9F1" w:rsidRPr="00757748" w:rsidRDefault="007329F1" w:rsidP="00734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</w:p>
        </w:tc>
      </w:tr>
    </w:tbl>
    <w:p w:rsidR="003B5173" w:rsidRPr="00757748" w:rsidRDefault="003B5173" w:rsidP="00593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ZA"/>
        </w:rPr>
      </w:pPr>
    </w:p>
    <w:p w:rsidR="00593098" w:rsidRPr="00757748" w:rsidRDefault="00593098" w:rsidP="00B12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  <w:lang w:val="en-ZA"/>
        </w:rPr>
      </w:pPr>
      <w:r w:rsidRPr="00757748">
        <w:rPr>
          <w:rFonts w:ascii="Arial" w:hAnsi="Arial" w:cs="Arial"/>
          <w:i/>
          <w:color w:val="000000"/>
          <w:sz w:val="28"/>
          <w:szCs w:val="28"/>
          <w:lang w:val="en-ZA"/>
        </w:rPr>
        <w:t>.</w:t>
      </w:r>
    </w:p>
    <w:p w:rsidR="00593098" w:rsidRPr="00757748" w:rsidRDefault="00593098" w:rsidP="00ED73E5">
      <w:pPr>
        <w:pStyle w:val="BodyText"/>
        <w:rPr>
          <w:rFonts w:ascii="Arial" w:hAnsi="Arial" w:cs="Arial"/>
        </w:rPr>
      </w:pPr>
    </w:p>
    <w:p w:rsidR="00E24DAC" w:rsidRDefault="00E24DAC">
      <w:pPr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ZA"/>
        </w:rPr>
        <w:br w:type="page"/>
      </w:r>
    </w:p>
    <w:p w:rsidR="00B8600A" w:rsidRPr="00757748" w:rsidRDefault="00B12DAB" w:rsidP="00B8600A">
      <w:pPr>
        <w:pStyle w:val="BodyText"/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lastRenderedPageBreak/>
        <w:t>5</w:t>
      </w:r>
      <w:r w:rsidR="00353D54"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 xml:space="preserve">. </w:t>
      </w:r>
      <w:r w:rsidR="00B8600A"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>Registration</w:t>
      </w:r>
    </w:p>
    <w:p w:rsidR="00B8600A" w:rsidRPr="00757748" w:rsidRDefault="00B8600A" w:rsidP="003B76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176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757748">
        <w:rPr>
          <w:rFonts w:ascii="Arial" w:hAnsi="Arial" w:cs="Arial"/>
          <w:color w:val="000000"/>
          <w:sz w:val="24"/>
          <w:szCs w:val="24"/>
          <w:lang w:val="en-ZA"/>
        </w:rPr>
        <w:t>The event is open to all PASA Members and Visiting International Skydivers.</w:t>
      </w:r>
    </w:p>
    <w:p w:rsidR="0064764B" w:rsidRPr="00757748" w:rsidRDefault="00B8600A" w:rsidP="003B76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176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757748">
        <w:rPr>
          <w:rFonts w:ascii="Arial" w:hAnsi="Arial" w:cs="Arial"/>
          <w:color w:val="000000"/>
          <w:sz w:val="24"/>
          <w:szCs w:val="24"/>
          <w:lang w:val="en-ZA"/>
        </w:rPr>
        <w:t>Temporary International PASA Membership Cards will be available for members of foreign</w:t>
      </w:r>
      <w:r w:rsidR="00BD2FCD" w:rsidRPr="00757748">
        <w:rPr>
          <w:rFonts w:ascii="Arial" w:hAnsi="Arial" w:cs="Arial"/>
          <w:color w:val="000000"/>
          <w:sz w:val="24"/>
          <w:szCs w:val="24"/>
          <w:lang w:val="en-ZA"/>
        </w:rPr>
        <w:t xml:space="preserve"> </w:t>
      </w:r>
      <w:r w:rsidRPr="00757748">
        <w:rPr>
          <w:rFonts w:ascii="Arial" w:hAnsi="Arial" w:cs="Arial"/>
          <w:color w:val="000000"/>
          <w:sz w:val="24"/>
          <w:szCs w:val="24"/>
          <w:lang w:val="en-ZA"/>
        </w:rPr>
        <w:t>Parachute Associations affiliated to the F</w:t>
      </w:r>
      <w:r w:rsidR="00D97EE7" w:rsidRPr="00757748">
        <w:rPr>
          <w:rFonts w:ascii="Arial" w:hAnsi="Arial" w:cs="Arial"/>
          <w:color w:val="000000"/>
          <w:sz w:val="24"/>
          <w:szCs w:val="24"/>
          <w:lang w:val="en-ZA"/>
        </w:rPr>
        <w:t>AI. PASA International Cards are</w:t>
      </w:r>
      <w:r w:rsidRPr="00757748">
        <w:rPr>
          <w:rFonts w:ascii="Arial" w:hAnsi="Arial" w:cs="Arial"/>
          <w:color w:val="000000"/>
          <w:sz w:val="24"/>
          <w:szCs w:val="24"/>
          <w:lang w:val="en-ZA"/>
        </w:rPr>
        <w:t xml:space="preserve"> valid at all PASA Drop Zones for 3 months.</w:t>
      </w:r>
    </w:p>
    <w:p w:rsidR="00B8600A" w:rsidRPr="00757748" w:rsidRDefault="00B8600A" w:rsidP="003B76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176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757748">
        <w:rPr>
          <w:rFonts w:ascii="Arial" w:hAnsi="Arial" w:cs="Arial"/>
          <w:color w:val="000000"/>
          <w:sz w:val="24"/>
          <w:szCs w:val="24"/>
          <w:lang w:val="en-ZA"/>
        </w:rPr>
        <w:t>For the 2011/12 membership year, PASA members serving in the armed forces will pay 50% of the Aero Club fees (R135). The PASA fee for these military members who do not hold a PASA rating is R100 (inclusive of sport membership). Those who do hold PASA ratings, pay the full PASA fee (R410)</w:t>
      </w:r>
      <w:r w:rsidR="00BD2FCD" w:rsidRPr="00757748">
        <w:rPr>
          <w:rFonts w:ascii="Arial" w:hAnsi="Arial" w:cs="Arial"/>
          <w:color w:val="000000"/>
          <w:sz w:val="24"/>
          <w:szCs w:val="24"/>
          <w:lang w:val="en-ZA"/>
        </w:rPr>
        <w:t>.</w:t>
      </w:r>
    </w:p>
    <w:p w:rsidR="00B05E24" w:rsidRPr="00757748" w:rsidRDefault="00B05E24" w:rsidP="003B76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176"/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  <w:r w:rsidRPr="00757748">
        <w:rPr>
          <w:rFonts w:ascii="Arial" w:hAnsi="Arial" w:cs="Arial"/>
          <w:color w:val="000000"/>
          <w:sz w:val="24"/>
          <w:szCs w:val="24"/>
          <w:lang w:val="en-ZA"/>
        </w:rPr>
        <w:t xml:space="preserve">Please ensure your PASA paperwork and payments are up to date prior to the event.  </w:t>
      </w:r>
      <w:hyperlink r:id="rId10" w:history="1">
        <w:r w:rsidRPr="00757748">
          <w:rPr>
            <w:rStyle w:val="Hyperlink"/>
            <w:rFonts w:ascii="Arial" w:hAnsi="Arial" w:cs="Arial"/>
            <w:sz w:val="24"/>
            <w:szCs w:val="24"/>
            <w:lang w:val="en-ZA"/>
          </w:rPr>
          <w:t>www.Para.co.za</w:t>
        </w:r>
      </w:hyperlink>
      <w:r w:rsidRPr="00757748">
        <w:rPr>
          <w:rFonts w:ascii="Arial" w:hAnsi="Arial" w:cs="Arial"/>
          <w:color w:val="000000"/>
          <w:sz w:val="24"/>
          <w:szCs w:val="24"/>
          <w:lang w:val="en-ZA"/>
        </w:rPr>
        <w:t xml:space="preserve"> </w:t>
      </w:r>
    </w:p>
    <w:p w:rsidR="00B8600A" w:rsidRPr="00757748" w:rsidRDefault="00B8600A" w:rsidP="0064764B">
      <w:pPr>
        <w:autoSpaceDE w:val="0"/>
        <w:autoSpaceDN w:val="0"/>
        <w:adjustRightInd w:val="0"/>
        <w:spacing w:after="0" w:line="240" w:lineRule="auto"/>
        <w:ind w:right="-176"/>
        <w:rPr>
          <w:rFonts w:ascii="Arial" w:hAnsi="Arial" w:cs="Arial"/>
          <w:color w:val="000000"/>
          <w:sz w:val="24"/>
          <w:szCs w:val="24"/>
          <w:lang w:val="en-ZA"/>
        </w:rPr>
      </w:pPr>
    </w:p>
    <w:tbl>
      <w:tblPr>
        <w:tblW w:w="0" w:type="auto"/>
        <w:tblInd w:w="78" w:type="dxa"/>
        <w:tblLayout w:type="fixed"/>
        <w:tblLook w:val="0000"/>
      </w:tblPr>
      <w:tblGrid>
        <w:gridCol w:w="8961"/>
        <w:gridCol w:w="1159"/>
      </w:tblGrid>
      <w:tr w:rsidR="00251E96" w:rsidRPr="00757748" w:rsidTr="00E607B3">
        <w:trPr>
          <w:trHeight w:val="406"/>
        </w:trPr>
        <w:tc>
          <w:tcPr>
            <w:tcW w:w="8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E96" w:rsidRPr="00757748" w:rsidRDefault="00B05E24" w:rsidP="00B05E24">
            <w:pPr>
              <w:autoSpaceDE w:val="0"/>
              <w:autoSpaceDN w:val="0"/>
              <w:adjustRightInd w:val="0"/>
              <w:spacing w:after="0" w:line="240" w:lineRule="auto"/>
              <w:ind w:right="-675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Registration for PASA M</w:t>
            </w:r>
            <w:r w:rsidR="00251E96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embers</w:t>
            </w:r>
            <w:r w:rsidR="00E607B3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E96" w:rsidRPr="00757748" w:rsidRDefault="00251E96" w:rsidP="00251E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R 350</w:t>
            </w:r>
          </w:p>
        </w:tc>
      </w:tr>
      <w:tr w:rsidR="00B05E24" w:rsidRPr="00757748" w:rsidTr="00E607B3">
        <w:trPr>
          <w:trHeight w:val="406"/>
        </w:trPr>
        <w:tc>
          <w:tcPr>
            <w:tcW w:w="8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E24" w:rsidRPr="00757748" w:rsidRDefault="00B05E24" w:rsidP="00B05E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Registration for PASA Members with Military or Police Nr.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E24" w:rsidRPr="00757748" w:rsidRDefault="00B05E24" w:rsidP="00251E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R 175</w:t>
            </w:r>
          </w:p>
        </w:tc>
      </w:tr>
      <w:tr w:rsidR="00251E96" w:rsidRPr="00757748" w:rsidTr="00E607B3">
        <w:trPr>
          <w:trHeight w:val="406"/>
        </w:trPr>
        <w:tc>
          <w:tcPr>
            <w:tcW w:w="8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E96" w:rsidRPr="00757748" w:rsidRDefault="00251E96" w:rsidP="00251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Day registration: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E96" w:rsidRPr="00757748" w:rsidRDefault="00251E96" w:rsidP="00251E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R 200</w:t>
            </w:r>
          </w:p>
        </w:tc>
      </w:tr>
      <w:tr w:rsidR="00251E96" w:rsidRPr="00757748" w:rsidTr="00E607B3">
        <w:trPr>
          <w:trHeight w:val="406"/>
        </w:trPr>
        <w:tc>
          <w:tcPr>
            <w:tcW w:w="8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E96" w:rsidRPr="00757748" w:rsidRDefault="00251E96" w:rsidP="00251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Slot rate (12 000ft AGL):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E96" w:rsidRPr="00757748" w:rsidRDefault="00251E96" w:rsidP="00251E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R 250</w:t>
            </w:r>
          </w:p>
        </w:tc>
      </w:tr>
    </w:tbl>
    <w:p w:rsidR="00757748" w:rsidRPr="00757748" w:rsidRDefault="00757748" w:rsidP="00ED73E5">
      <w:pPr>
        <w:pStyle w:val="BodyText"/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</w:p>
    <w:p w:rsidR="005F0573" w:rsidRPr="00757748" w:rsidRDefault="00B12DAB" w:rsidP="00A55137">
      <w:pPr>
        <w:pStyle w:val="BodyText"/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>6</w:t>
      </w:r>
      <w:r w:rsidR="005F0573"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>. Accommodation</w:t>
      </w:r>
    </w:p>
    <w:tbl>
      <w:tblPr>
        <w:tblW w:w="0" w:type="auto"/>
        <w:tblInd w:w="78" w:type="dxa"/>
        <w:tblLayout w:type="fixed"/>
        <w:tblLook w:val="0000"/>
      </w:tblPr>
      <w:tblGrid>
        <w:gridCol w:w="10095"/>
      </w:tblGrid>
      <w:tr w:rsidR="00A55137" w:rsidRPr="00757748" w:rsidTr="00B37BB0">
        <w:trPr>
          <w:trHeight w:val="406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• </w:t>
            </w: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Kolbe Tented Camp</w:t>
            </w: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 </w:t>
            </w:r>
            <w:r w:rsidRPr="00757748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- R150 or R100 (own bedding) Per person per night</w:t>
            </w:r>
          </w:p>
        </w:tc>
      </w:tr>
      <w:tr w:rsidR="00A55137" w:rsidRPr="00757748" w:rsidTr="00B37BB0">
        <w:trPr>
          <w:trHeight w:val="581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</w:pPr>
            <w:r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>A combination</w:t>
            </w:r>
            <w:r w:rsidR="00B37BB0"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 xml:space="preserve"> 4-sleeper and 6-sleeper tents. Max 76</w:t>
            </w:r>
            <w:r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 xml:space="preserve"> Persons. Self catering facilities are provided.</w:t>
            </w:r>
            <w:r w:rsidR="00B37BB0"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 xml:space="preserve"> Email: karen.z.fourie@za.pwc.com</w:t>
            </w:r>
          </w:p>
        </w:tc>
      </w:tr>
      <w:tr w:rsidR="00A55137" w:rsidRPr="00757748" w:rsidTr="00B37BB0">
        <w:trPr>
          <w:trHeight w:val="29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</w:pPr>
          </w:p>
        </w:tc>
      </w:tr>
      <w:tr w:rsidR="00A55137" w:rsidRPr="00757748" w:rsidTr="00B37BB0">
        <w:trPr>
          <w:trHeight w:val="406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• </w:t>
            </w: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5-Star 6 Sleeper Self Catering Golf Chalets</w:t>
            </w: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 </w:t>
            </w:r>
            <w:r w:rsidRPr="00757748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- R1800 per chalet per night</w:t>
            </w:r>
          </w:p>
        </w:tc>
      </w:tr>
      <w:tr w:rsidR="00A55137" w:rsidRPr="00757748" w:rsidTr="00B37BB0">
        <w:trPr>
          <w:trHeight w:val="305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37" w:rsidRPr="00757748" w:rsidRDefault="00881EDC" w:rsidP="00A5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</w:pPr>
            <w:r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>Overlooking the Golf Course</w:t>
            </w:r>
            <w:r w:rsidR="00B37BB0"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 xml:space="preserve">. Max </w:t>
            </w:r>
            <w:r w:rsidR="00A55137"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>6 persons</w:t>
            </w:r>
            <w:r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 xml:space="preserve"> (2 on sleeper couch in lounge)</w:t>
            </w:r>
            <w:r w:rsidR="00B37BB0"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>. Email: reservations@theranch.co.za</w:t>
            </w:r>
          </w:p>
        </w:tc>
      </w:tr>
      <w:tr w:rsidR="00A55137" w:rsidRPr="00757748" w:rsidTr="00B37BB0">
        <w:trPr>
          <w:trHeight w:val="29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</w:pPr>
          </w:p>
        </w:tc>
      </w:tr>
      <w:tr w:rsidR="00A55137" w:rsidRPr="00757748" w:rsidTr="00B37BB0">
        <w:trPr>
          <w:trHeight w:val="406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• </w:t>
            </w: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Protea</w:t>
            </w:r>
            <w:r w:rsidR="00EE2A52"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 xml:space="preserve"> Hotel </w:t>
            </w: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Ranch Resort</w:t>
            </w: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 </w:t>
            </w:r>
            <w:r w:rsidRPr="00757748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- R 800 per room per night</w:t>
            </w:r>
          </w:p>
        </w:tc>
      </w:tr>
      <w:tr w:rsidR="00A55137" w:rsidRPr="00757748" w:rsidTr="00B37BB0">
        <w:trPr>
          <w:trHeight w:val="305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</w:pPr>
            <w:r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>7 Suites and 103 Deluxe 4-Star Hotel Rooms</w:t>
            </w:r>
            <w:r w:rsidR="00B37BB0"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>. Email: reservations@theranch.co.za</w:t>
            </w:r>
          </w:p>
        </w:tc>
      </w:tr>
      <w:tr w:rsidR="00A55137" w:rsidRPr="00757748" w:rsidTr="00B37BB0">
        <w:trPr>
          <w:trHeight w:val="29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ZA"/>
              </w:rPr>
            </w:pPr>
          </w:p>
        </w:tc>
      </w:tr>
      <w:tr w:rsidR="00A55137" w:rsidRPr="00757748" w:rsidTr="00B37BB0">
        <w:trPr>
          <w:trHeight w:val="406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</w:pP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• </w:t>
            </w:r>
            <w:r w:rsidRPr="00757748">
              <w:rPr>
                <w:rFonts w:ascii="Arial" w:hAnsi="Arial" w:cs="Arial"/>
                <w:b/>
                <w:color w:val="000000"/>
                <w:sz w:val="32"/>
                <w:szCs w:val="32"/>
                <w:lang w:val="en-ZA"/>
              </w:rPr>
              <w:t>Camping</w:t>
            </w:r>
            <w:r w:rsidR="00715D9C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 (</w:t>
            </w:r>
            <w:r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>own equipment</w:t>
            </w:r>
            <w:r w:rsidR="00715D9C" w:rsidRPr="00757748">
              <w:rPr>
                <w:rFonts w:ascii="Arial" w:hAnsi="Arial" w:cs="Arial"/>
                <w:color w:val="000000"/>
                <w:sz w:val="32"/>
                <w:szCs w:val="32"/>
                <w:lang w:val="en-ZA"/>
              </w:rPr>
              <w:t xml:space="preserve">)- </w:t>
            </w:r>
            <w:r w:rsidR="00715D9C" w:rsidRPr="00757748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Included in registration fee</w:t>
            </w:r>
          </w:p>
        </w:tc>
      </w:tr>
      <w:tr w:rsidR="00A55137" w:rsidRPr="00757748" w:rsidTr="00B37BB0">
        <w:trPr>
          <w:trHeight w:val="366"/>
        </w:trPr>
        <w:tc>
          <w:tcPr>
            <w:tcW w:w="10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37" w:rsidRPr="00757748" w:rsidRDefault="00A55137" w:rsidP="00A5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</w:pPr>
            <w:r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>In the designated area alongside the permanent Tented Camp</w:t>
            </w:r>
            <w:r w:rsidR="00B37BB0" w:rsidRPr="00757748">
              <w:rPr>
                <w:rFonts w:ascii="Arial" w:hAnsi="Arial" w:cs="Arial"/>
                <w:i/>
                <w:color w:val="000000"/>
                <w:sz w:val="24"/>
                <w:szCs w:val="24"/>
                <w:lang w:val="en-ZA"/>
              </w:rPr>
              <w:t>. Email: karen.z.fourie@za.pwc.com</w:t>
            </w:r>
          </w:p>
        </w:tc>
      </w:tr>
    </w:tbl>
    <w:p w:rsidR="00757748" w:rsidRDefault="00757748" w:rsidP="002D0B70">
      <w:pPr>
        <w:pStyle w:val="BodyText"/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</w:p>
    <w:p w:rsidR="00AF6CD5" w:rsidRPr="00757748" w:rsidRDefault="008C109E" w:rsidP="002D0B70">
      <w:pPr>
        <w:pStyle w:val="BodyText"/>
        <w:rPr>
          <w:rFonts w:ascii="Arial" w:hAnsi="Arial" w:cs="Arial"/>
        </w:rPr>
      </w:pP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>Please use: “The Ranch SkyDiving Boogie” as</w:t>
      </w:r>
      <w:r w:rsidR="005260AF"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 xml:space="preserve"> reference when making bookings via </w:t>
      </w:r>
      <w:hyperlink r:id="rId11" w:history="1">
        <w:r w:rsidR="00A700AE" w:rsidRPr="00757748">
          <w:rPr>
            <w:rStyle w:val="Hyperlink"/>
            <w:rFonts w:ascii="Arial" w:hAnsi="Arial" w:cs="Arial"/>
            <w:b/>
            <w:bCs/>
            <w:sz w:val="32"/>
            <w:szCs w:val="32"/>
            <w:lang w:val="en-ZA"/>
          </w:rPr>
          <w:t>reservations@theranch.co.za</w:t>
        </w:r>
      </w:hyperlink>
    </w:p>
    <w:p w:rsidR="00BD2FCD" w:rsidRPr="00757748" w:rsidRDefault="00BD2FCD">
      <w:pPr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br w:type="page"/>
      </w:r>
    </w:p>
    <w:p w:rsidR="002D0B70" w:rsidRPr="00757748" w:rsidRDefault="00B12DAB" w:rsidP="002D0B70">
      <w:pPr>
        <w:pStyle w:val="BodyText"/>
        <w:rPr>
          <w:rFonts w:ascii="Arial" w:hAnsi="Arial" w:cs="Arial"/>
          <w:b/>
          <w:bCs/>
          <w:color w:val="000000"/>
          <w:sz w:val="32"/>
          <w:szCs w:val="32"/>
          <w:lang w:val="en-ZA"/>
        </w:rPr>
      </w:pPr>
      <w:r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lastRenderedPageBreak/>
        <w:t>7</w:t>
      </w:r>
      <w:r w:rsidR="00767494"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>. Payments:  Banking details</w:t>
      </w:r>
      <w:r w:rsidR="002D0B70" w:rsidRPr="00757748">
        <w:rPr>
          <w:rFonts w:ascii="Arial" w:hAnsi="Arial" w:cs="Arial"/>
          <w:b/>
          <w:bCs/>
          <w:color w:val="000000"/>
          <w:sz w:val="32"/>
          <w:szCs w:val="32"/>
          <w:lang w:val="en-ZA"/>
        </w:rPr>
        <w:t xml:space="preserve"> </w:t>
      </w:r>
    </w:p>
    <w:p w:rsidR="008546C4" w:rsidRPr="00757748" w:rsidRDefault="00593098" w:rsidP="003B76A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 xml:space="preserve">Please make advance payments for Registration </w:t>
      </w:r>
      <w:r w:rsidR="00B05E24" w:rsidRPr="00757748">
        <w:rPr>
          <w:rFonts w:ascii="Arial" w:hAnsi="Arial" w:cs="Arial"/>
          <w:sz w:val="28"/>
          <w:szCs w:val="28"/>
          <w:lang w:val="en-ZA"/>
        </w:rPr>
        <w:t xml:space="preserve">and </w:t>
      </w:r>
      <w:r w:rsidRPr="00757748">
        <w:rPr>
          <w:rFonts w:ascii="Arial" w:hAnsi="Arial" w:cs="Arial"/>
          <w:sz w:val="28"/>
          <w:szCs w:val="28"/>
          <w:lang w:val="en-ZA"/>
        </w:rPr>
        <w:t xml:space="preserve">Jump Tickets.  </w:t>
      </w:r>
    </w:p>
    <w:p w:rsidR="00593098" w:rsidRPr="00757748" w:rsidRDefault="00593098" w:rsidP="003B76A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>Tickets will be issued at the event on registration.</w:t>
      </w:r>
    </w:p>
    <w:p w:rsidR="00593098" w:rsidRPr="00757748" w:rsidRDefault="00593098" w:rsidP="003B76A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>During the</w:t>
      </w:r>
      <w:r w:rsidR="003B5173" w:rsidRPr="00757748">
        <w:rPr>
          <w:rFonts w:ascii="Arial" w:hAnsi="Arial" w:cs="Arial"/>
          <w:sz w:val="28"/>
          <w:szCs w:val="28"/>
          <w:lang w:val="en-ZA"/>
        </w:rPr>
        <w:t xml:space="preserve"> event cash or internet transfer</w:t>
      </w:r>
      <w:r w:rsidR="00A27CB2" w:rsidRPr="00757748">
        <w:rPr>
          <w:rFonts w:ascii="Arial" w:hAnsi="Arial" w:cs="Arial"/>
          <w:sz w:val="28"/>
          <w:szCs w:val="28"/>
          <w:lang w:val="en-ZA"/>
        </w:rPr>
        <w:t>s</w:t>
      </w:r>
      <w:r w:rsidR="00B05E24" w:rsidRPr="00757748">
        <w:rPr>
          <w:rFonts w:ascii="Arial" w:hAnsi="Arial" w:cs="Arial"/>
          <w:sz w:val="28"/>
          <w:szCs w:val="28"/>
          <w:lang w:val="en-ZA"/>
        </w:rPr>
        <w:t xml:space="preserve"> are possible.</w:t>
      </w:r>
    </w:p>
    <w:p w:rsidR="003B5173" w:rsidRPr="00757748" w:rsidRDefault="003B5173" w:rsidP="003B76A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>Nearest cash machine</w:t>
      </w:r>
      <w:r w:rsidR="00A27CB2" w:rsidRPr="00757748">
        <w:rPr>
          <w:rFonts w:ascii="Arial" w:hAnsi="Arial" w:cs="Arial"/>
          <w:sz w:val="28"/>
          <w:szCs w:val="28"/>
          <w:lang w:val="en-ZA"/>
        </w:rPr>
        <w:t>:</w:t>
      </w:r>
      <w:r w:rsidRPr="00757748">
        <w:rPr>
          <w:rFonts w:ascii="Arial" w:hAnsi="Arial" w:cs="Arial"/>
          <w:sz w:val="28"/>
          <w:szCs w:val="28"/>
          <w:lang w:val="en-ZA"/>
        </w:rPr>
        <w:t xml:space="preserve"> The Ranch Petrol Station on the N1.</w:t>
      </w:r>
    </w:p>
    <w:p w:rsidR="00593098" w:rsidRPr="00757748" w:rsidRDefault="00593098" w:rsidP="003B76A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 xml:space="preserve">Credit / Debit Card facilities at Protea Hotel Ranch Resort </w:t>
      </w:r>
      <w:r w:rsidR="004523DD" w:rsidRPr="00757748">
        <w:rPr>
          <w:rFonts w:ascii="Arial" w:hAnsi="Arial" w:cs="Arial"/>
          <w:sz w:val="28"/>
          <w:szCs w:val="28"/>
          <w:lang w:val="en-ZA"/>
        </w:rPr>
        <w:t>may</w:t>
      </w:r>
      <w:r w:rsidRPr="00757748">
        <w:rPr>
          <w:rFonts w:ascii="Arial" w:hAnsi="Arial" w:cs="Arial"/>
          <w:sz w:val="28"/>
          <w:szCs w:val="28"/>
          <w:lang w:val="en-ZA"/>
        </w:rPr>
        <w:t xml:space="preserve"> be used </w:t>
      </w:r>
      <w:r w:rsidR="004523DD" w:rsidRPr="00757748">
        <w:rPr>
          <w:rFonts w:ascii="Arial" w:hAnsi="Arial" w:cs="Arial"/>
          <w:sz w:val="28"/>
          <w:szCs w:val="28"/>
          <w:lang w:val="en-ZA"/>
        </w:rPr>
        <w:t xml:space="preserve">at the event </w:t>
      </w:r>
      <w:r w:rsidRPr="00757748">
        <w:rPr>
          <w:rFonts w:ascii="Arial" w:hAnsi="Arial" w:cs="Arial"/>
          <w:sz w:val="28"/>
          <w:szCs w:val="28"/>
          <w:lang w:val="en-ZA"/>
        </w:rPr>
        <w:t>by special arrangement – charges between 5% and 7%</w:t>
      </w:r>
      <w:r w:rsidR="003B5173" w:rsidRPr="00757748">
        <w:rPr>
          <w:rFonts w:ascii="Arial" w:hAnsi="Arial" w:cs="Arial"/>
          <w:sz w:val="28"/>
          <w:szCs w:val="28"/>
          <w:lang w:val="en-ZA"/>
        </w:rPr>
        <w:t xml:space="preserve"> will apply.</w:t>
      </w:r>
    </w:p>
    <w:p w:rsidR="00593098" w:rsidRPr="00757748" w:rsidRDefault="00593098" w:rsidP="003B76A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 xml:space="preserve">Proof of Payment should accompany your registration form in the same email.  Bring your own </w:t>
      </w:r>
      <w:r w:rsidR="00757748" w:rsidRPr="00757748">
        <w:rPr>
          <w:rFonts w:ascii="Arial" w:hAnsi="Arial" w:cs="Arial"/>
          <w:sz w:val="28"/>
          <w:szCs w:val="28"/>
          <w:lang w:val="en-ZA"/>
        </w:rPr>
        <w:t xml:space="preserve">printed </w:t>
      </w:r>
      <w:r w:rsidRPr="00757748">
        <w:rPr>
          <w:rFonts w:ascii="Arial" w:hAnsi="Arial" w:cs="Arial"/>
          <w:sz w:val="28"/>
          <w:szCs w:val="28"/>
          <w:lang w:val="en-ZA"/>
        </w:rPr>
        <w:t xml:space="preserve">copy </w:t>
      </w:r>
      <w:r w:rsidR="004523DD" w:rsidRPr="00757748">
        <w:rPr>
          <w:rFonts w:ascii="Arial" w:hAnsi="Arial" w:cs="Arial"/>
          <w:sz w:val="28"/>
          <w:szCs w:val="28"/>
          <w:lang w:val="en-ZA"/>
        </w:rPr>
        <w:t xml:space="preserve">of this form as well as proof of payment </w:t>
      </w:r>
      <w:r w:rsidRPr="00757748">
        <w:rPr>
          <w:rFonts w:ascii="Arial" w:hAnsi="Arial" w:cs="Arial"/>
          <w:sz w:val="28"/>
          <w:szCs w:val="28"/>
          <w:lang w:val="en-ZA"/>
        </w:rPr>
        <w:t>with you to ensure smooth and efficient proceedings on arrival.</w:t>
      </w:r>
    </w:p>
    <w:p w:rsidR="00593098" w:rsidRPr="00757748" w:rsidRDefault="00593098" w:rsidP="00CF6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ZA"/>
        </w:rPr>
      </w:pPr>
    </w:p>
    <w:p w:rsidR="00593098" w:rsidRPr="00757748" w:rsidRDefault="00593098" w:rsidP="00CF6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 xml:space="preserve">Wireless Internet is available </w:t>
      </w:r>
      <w:r w:rsidR="004523DD" w:rsidRPr="00757748">
        <w:rPr>
          <w:rFonts w:ascii="Arial" w:hAnsi="Arial" w:cs="Arial"/>
          <w:sz w:val="28"/>
          <w:szCs w:val="28"/>
          <w:lang w:val="en-ZA"/>
        </w:rPr>
        <w:t xml:space="preserve">at Protea Hotel Ranch Resort </w:t>
      </w:r>
      <w:r w:rsidRPr="00757748">
        <w:rPr>
          <w:rFonts w:ascii="Arial" w:hAnsi="Arial" w:cs="Arial"/>
          <w:sz w:val="28"/>
          <w:szCs w:val="28"/>
          <w:lang w:val="en-ZA"/>
        </w:rPr>
        <w:t>in most areas.</w:t>
      </w:r>
    </w:p>
    <w:p w:rsidR="00593098" w:rsidRPr="00757748" w:rsidRDefault="00593098" w:rsidP="00CF6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ZA"/>
        </w:rPr>
      </w:pPr>
    </w:p>
    <w:p w:rsidR="00A27CB2" w:rsidRPr="00757748" w:rsidRDefault="00A27CB2" w:rsidP="00CF6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  <w:lang w:val="en-ZA"/>
        </w:rPr>
      </w:pPr>
      <w:r w:rsidRPr="00757748">
        <w:rPr>
          <w:rFonts w:ascii="Arial" w:hAnsi="Arial" w:cs="Arial"/>
          <w:sz w:val="28"/>
          <w:szCs w:val="28"/>
          <w:u w:val="single"/>
          <w:lang w:val="en-ZA"/>
        </w:rPr>
        <w:t>Make payment to:</w:t>
      </w:r>
    </w:p>
    <w:p w:rsidR="00CF69B0" w:rsidRPr="00757748" w:rsidRDefault="00767494" w:rsidP="00CF6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>ABSA</w:t>
      </w:r>
    </w:p>
    <w:p w:rsidR="00767494" w:rsidRPr="00757748" w:rsidRDefault="00767494" w:rsidP="00CF69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>Rustenburg Skydiving Club</w:t>
      </w:r>
    </w:p>
    <w:p w:rsidR="00767494" w:rsidRPr="00757748" w:rsidRDefault="00767494" w:rsidP="007674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>Savings Acc 9240815078</w:t>
      </w:r>
    </w:p>
    <w:p w:rsidR="00767494" w:rsidRPr="00757748" w:rsidRDefault="00767494" w:rsidP="007674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ZA"/>
        </w:rPr>
      </w:pPr>
      <w:r w:rsidRPr="00757748">
        <w:rPr>
          <w:rFonts w:ascii="Arial" w:hAnsi="Arial" w:cs="Arial"/>
          <w:sz w:val="28"/>
          <w:szCs w:val="28"/>
          <w:lang w:val="en-ZA"/>
        </w:rPr>
        <w:t>Waterfall Mall 632005</w:t>
      </w:r>
    </w:p>
    <w:p w:rsidR="00734108" w:rsidRPr="00757748" w:rsidRDefault="00E57E1D" w:rsidP="00A27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ZA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1863725</wp:posOffset>
            </wp:positionV>
            <wp:extent cx="1631950" cy="1432560"/>
            <wp:effectExtent l="19050" t="0" r="6350" b="0"/>
            <wp:wrapThrough wrapText="bothSides">
              <wp:wrapPolygon edited="0">
                <wp:start x="-252" y="0"/>
                <wp:lineTo x="-252" y="21255"/>
                <wp:lineTo x="21684" y="21255"/>
                <wp:lineTo x="21684" y="0"/>
                <wp:lineTo x="-252" y="0"/>
              </wp:wrapPolygon>
            </wp:wrapThrough>
            <wp:docPr id="8" name="Picture 1" descr="E:\Ranch Boogie\Project Folder as at 7th July\Facebook 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anch Boogie\Project Folder as at 7th July\Facebook ranc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FCD" w:rsidRPr="00757748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5906135</wp:posOffset>
            </wp:positionH>
            <wp:positionV relativeFrom="paragraph">
              <wp:posOffset>7654290</wp:posOffset>
            </wp:positionV>
            <wp:extent cx="628650" cy="6858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494" w:rsidRPr="00757748">
        <w:rPr>
          <w:rFonts w:ascii="Arial" w:hAnsi="Arial" w:cs="Arial"/>
          <w:sz w:val="28"/>
          <w:szCs w:val="28"/>
          <w:lang w:val="en-ZA"/>
        </w:rPr>
        <w:t>REFERENCE: Ranch + YOUR NAME</w:t>
      </w:r>
    </w:p>
    <w:sectPr w:rsidR="00734108" w:rsidRPr="00757748" w:rsidSect="00BD2FCD">
      <w:footerReference w:type="default" r:id="rId14"/>
      <w:pgSz w:w="11906" w:h="16838"/>
      <w:pgMar w:top="993" w:right="1133" w:bottom="1418" w:left="544" w:header="544" w:footer="544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F74" w:rsidRDefault="00024F74" w:rsidP="00436A45">
      <w:pPr>
        <w:spacing w:after="0" w:line="240" w:lineRule="auto"/>
      </w:pPr>
      <w:r>
        <w:separator/>
      </w:r>
    </w:p>
  </w:endnote>
  <w:endnote w:type="continuationSeparator" w:id="1">
    <w:p w:rsidR="00024F74" w:rsidRDefault="00024F74" w:rsidP="004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wC_Logo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748" w:rsidRDefault="00CF69B0" w:rsidP="00757748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6210300</wp:posOffset>
          </wp:positionH>
          <wp:positionV relativeFrom="paragraph">
            <wp:posOffset>9360535</wp:posOffset>
          </wp:positionV>
          <wp:extent cx="933450" cy="1014095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14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3D54" w:rsidRPr="002D0B70">
      <w:rPr>
        <w:sz w:val="18"/>
        <w:szCs w:val="18"/>
      </w:rPr>
      <w:t xml:space="preserve">Skydiving at the </w:t>
    </w:r>
    <w:r w:rsidR="00757748">
      <w:rPr>
        <w:sz w:val="18"/>
        <w:szCs w:val="18"/>
      </w:rPr>
      <w:t>event</w:t>
    </w:r>
    <w:r w:rsidR="00353D54" w:rsidRPr="002D0B70">
      <w:rPr>
        <w:sz w:val="18"/>
        <w:szCs w:val="18"/>
      </w:rPr>
      <w:t xml:space="preserve"> will be </w:t>
    </w:r>
    <w:r w:rsidR="00757748">
      <w:rPr>
        <w:sz w:val="18"/>
        <w:szCs w:val="18"/>
      </w:rPr>
      <w:t xml:space="preserve">per PASA MOPS, at the CIs discretion, and </w:t>
    </w:r>
    <w:r w:rsidR="00353D54" w:rsidRPr="002D0B70">
      <w:rPr>
        <w:sz w:val="18"/>
        <w:szCs w:val="18"/>
      </w:rPr>
      <w:t>subj</w:t>
    </w:r>
    <w:r w:rsidR="00757748">
      <w:rPr>
        <w:sz w:val="18"/>
        <w:szCs w:val="18"/>
      </w:rPr>
      <w:t xml:space="preserve">ect to the terms and conditions </w:t>
    </w:r>
    <w:r w:rsidR="00353D54" w:rsidRPr="002D0B70">
      <w:rPr>
        <w:sz w:val="18"/>
        <w:szCs w:val="18"/>
      </w:rPr>
      <w:t>set out in the indemnity form.</w:t>
    </w:r>
  </w:p>
  <w:p w:rsidR="00757748" w:rsidRDefault="00757748" w:rsidP="00757748">
    <w:pPr>
      <w:pStyle w:val="Footer"/>
      <w:jc w:val="center"/>
      <w:rPr>
        <w:sz w:val="18"/>
        <w:szCs w:val="18"/>
      </w:rPr>
    </w:pPr>
  </w:p>
  <w:p w:rsidR="00353D54" w:rsidRPr="002D0B70" w:rsidRDefault="00BD2FCD" w:rsidP="00757748">
    <w:pPr>
      <w:pStyle w:val="Footer"/>
      <w:jc w:val="center"/>
      <w:rPr>
        <w:sz w:val="18"/>
        <w:szCs w:val="18"/>
      </w:rPr>
    </w:pPr>
    <w:r w:rsidRPr="00BD2FCD">
      <w:rPr>
        <w:rFonts w:ascii="Arial" w:hAnsi="Arial" w:cs="Arial"/>
        <w:b/>
        <w:bCs/>
        <w:sz w:val="18"/>
        <w:szCs w:val="18"/>
        <w:lang w:val="en-ZA"/>
      </w:rPr>
      <w:t>CAA/ARO/0004</w:t>
    </w:r>
  </w:p>
  <w:p w:rsidR="00F970B5" w:rsidRPr="002D0B70" w:rsidRDefault="00F970B5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F74" w:rsidRDefault="00024F74" w:rsidP="00436A45">
      <w:pPr>
        <w:spacing w:after="0" w:line="240" w:lineRule="auto"/>
      </w:pPr>
      <w:r>
        <w:separator/>
      </w:r>
    </w:p>
  </w:footnote>
  <w:footnote w:type="continuationSeparator" w:id="1">
    <w:p w:rsidR="00024F74" w:rsidRDefault="00024F74" w:rsidP="0043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44D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9A8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C8F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E2D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4CA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36F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A87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60F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3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204C2"/>
    <w:multiLevelType w:val="multilevel"/>
    <w:tmpl w:val="B790A32C"/>
    <w:name w:val="PwCListBullets15"/>
    <w:numStyleLink w:val="PwCListBullets1"/>
  </w:abstractNum>
  <w:abstractNum w:abstractNumId="11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12">
    <w:nsid w:val="1064749E"/>
    <w:multiLevelType w:val="hybridMultilevel"/>
    <w:tmpl w:val="257ED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E32FC"/>
    <w:multiLevelType w:val="hybridMultilevel"/>
    <w:tmpl w:val="6C94E3A4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3B62FBF"/>
    <w:multiLevelType w:val="multilevel"/>
    <w:tmpl w:val="B790A32C"/>
    <w:name w:val="PwCListBullets16"/>
    <w:numStyleLink w:val="PwCListBullets1"/>
  </w:abstractNum>
  <w:abstractNum w:abstractNumId="15">
    <w:nsid w:val="2AF667C2"/>
    <w:multiLevelType w:val="multilevel"/>
    <w:tmpl w:val="B790A32C"/>
    <w:name w:val="PwCListBullets13"/>
    <w:numStyleLink w:val="PwCListBullets1"/>
  </w:abstractNum>
  <w:abstractNum w:abstractNumId="16">
    <w:nsid w:val="3677385F"/>
    <w:multiLevelType w:val="multilevel"/>
    <w:tmpl w:val="CF020DFA"/>
    <w:name w:val="PwCListNumbers12"/>
    <w:numStyleLink w:val="PwCListNumbers1"/>
  </w:abstractNum>
  <w:abstractNum w:abstractNumId="17">
    <w:nsid w:val="44B16D24"/>
    <w:multiLevelType w:val="multilevel"/>
    <w:tmpl w:val="B790A32C"/>
    <w:name w:val="PwCListBullets14"/>
    <w:numStyleLink w:val="PwCListBullets1"/>
  </w:abstractNum>
  <w:abstractNum w:abstractNumId="18">
    <w:nsid w:val="494B747C"/>
    <w:multiLevelType w:val="multilevel"/>
    <w:tmpl w:val="CF020DFA"/>
    <w:name w:val="PwCListNumbers13"/>
    <w:numStyleLink w:val="PwCListNumbers1"/>
  </w:abstractNum>
  <w:abstractNum w:abstractNumId="19">
    <w:nsid w:val="54840A41"/>
    <w:multiLevelType w:val="multilevel"/>
    <w:tmpl w:val="CF020DFA"/>
    <w:name w:val="PwCListNumbers14"/>
    <w:numStyleLink w:val="PwCListNumbers1"/>
  </w:abstractNum>
  <w:abstractNum w:abstractNumId="20">
    <w:nsid w:val="5C3D4B59"/>
    <w:multiLevelType w:val="multilevel"/>
    <w:tmpl w:val="B790A32C"/>
    <w:name w:val="PwCListBullets12"/>
    <w:numStyleLink w:val="PwCListBullets1"/>
  </w:abstractNum>
  <w:abstractNum w:abstractNumId="21">
    <w:nsid w:val="61F52D2A"/>
    <w:multiLevelType w:val="hybridMultilevel"/>
    <w:tmpl w:val="66F401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394A32"/>
    <w:multiLevelType w:val="hybridMultilevel"/>
    <w:tmpl w:val="3BD0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91CA9"/>
    <w:multiLevelType w:val="multilevel"/>
    <w:tmpl w:val="B790A32C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15"/>
  </w:num>
  <w:num w:numId="14">
    <w:abstractNumId w:val="17"/>
  </w:num>
  <w:num w:numId="15">
    <w:abstractNumId w:val="11"/>
  </w:num>
  <w:num w:numId="16">
    <w:abstractNumId w:val="16"/>
  </w:num>
  <w:num w:numId="17">
    <w:abstractNumId w:val="10"/>
  </w:num>
  <w:num w:numId="18">
    <w:abstractNumId w:val="14"/>
  </w:num>
  <w:num w:numId="19">
    <w:abstractNumId w:val="18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2"/>
  </w:num>
  <w:num w:numId="27">
    <w:abstractNumId w:val="2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05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E764B6"/>
    <w:rsid w:val="00024DAF"/>
    <w:rsid w:val="00024F74"/>
    <w:rsid w:val="00036AF8"/>
    <w:rsid w:val="00072177"/>
    <w:rsid w:val="00080644"/>
    <w:rsid w:val="000859B7"/>
    <w:rsid w:val="000B3C73"/>
    <w:rsid w:val="000D059F"/>
    <w:rsid w:val="000D2FB2"/>
    <w:rsid w:val="000D7DAE"/>
    <w:rsid w:val="000F2057"/>
    <w:rsid w:val="001325A2"/>
    <w:rsid w:val="001567E1"/>
    <w:rsid w:val="00161BC0"/>
    <w:rsid w:val="00186AAB"/>
    <w:rsid w:val="001A0D98"/>
    <w:rsid w:val="001C57AC"/>
    <w:rsid w:val="0020494F"/>
    <w:rsid w:val="00216A4B"/>
    <w:rsid w:val="00242132"/>
    <w:rsid w:val="00251E96"/>
    <w:rsid w:val="002649B9"/>
    <w:rsid w:val="00290D91"/>
    <w:rsid w:val="0029269A"/>
    <w:rsid w:val="002A635A"/>
    <w:rsid w:val="002C1E97"/>
    <w:rsid w:val="002D0B70"/>
    <w:rsid w:val="00310E40"/>
    <w:rsid w:val="00311666"/>
    <w:rsid w:val="00353D54"/>
    <w:rsid w:val="0036196B"/>
    <w:rsid w:val="003753FE"/>
    <w:rsid w:val="003B1750"/>
    <w:rsid w:val="003B26A2"/>
    <w:rsid w:val="003B5173"/>
    <w:rsid w:val="003B76A9"/>
    <w:rsid w:val="003E1751"/>
    <w:rsid w:val="003F6ED0"/>
    <w:rsid w:val="003F79B5"/>
    <w:rsid w:val="00414681"/>
    <w:rsid w:val="00436A45"/>
    <w:rsid w:val="004371EB"/>
    <w:rsid w:val="004523DD"/>
    <w:rsid w:val="00452E2C"/>
    <w:rsid w:val="0045644E"/>
    <w:rsid w:val="00470945"/>
    <w:rsid w:val="004729FC"/>
    <w:rsid w:val="004771F6"/>
    <w:rsid w:val="00481104"/>
    <w:rsid w:val="00483C16"/>
    <w:rsid w:val="004E670C"/>
    <w:rsid w:val="004F41E8"/>
    <w:rsid w:val="005243A6"/>
    <w:rsid w:val="005260AF"/>
    <w:rsid w:val="0054330C"/>
    <w:rsid w:val="00552896"/>
    <w:rsid w:val="00592336"/>
    <w:rsid w:val="00593098"/>
    <w:rsid w:val="005976D0"/>
    <w:rsid w:val="005D7F75"/>
    <w:rsid w:val="005F0573"/>
    <w:rsid w:val="0064764B"/>
    <w:rsid w:val="00675358"/>
    <w:rsid w:val="006C178E"/>
    <w:rsid w:val="006C4D27"/>
    <w:rsid w:val="006E792B"/>
    <w:rsid w:val="006F2A21"/>
    <w:rsid w:val="00715D9C"/>
    <w:rsid w:val="007329F1"/>
    <w:rsid w:val="00734108"/>
    <w:rsid w:val="00737C68"/>
    <w:rsid w:val="00747D8C"/>
    <w:rsid w:val="007525FF"/>
    <w:rsid w:val="00756FEA"/>
    <w:rsid w:val="00757748"/>
    <w:rsid w:val="00767494"/>
    <w:rsid w:val="007746EB"/>
    <w:rsid w:val="007B1083"/>
    <w:rsid w:val="007B596F"/>
    <w:rsid w:val="007C7DFF"/>
    <w:rsid w:val="007E40C6"/>
    <w:rsid w:val="00847128"/>
    <w:rsid w:val="008546C4"/>
    <w:rsid w:val="00881EDC"/>
    <w:rsid w:val="0089702C"/>
    <w:rsid w:val="008A6B37"/>
    <w:rsid w:val="008B0524"/>
    <w:rsid w:val="008C042B"/>
    <w:rsid w:val="008C109E"/>
    <w:rsid w:val="008D5347"/>
    <w:rsid w:val="008D6A70"/>
    <w:rsid w:val="00916849"/>
    <w:rsid w:val="00926500"/>
    <w:rsid w:val="00935EC6"/>
    <w:rsid w:val="009408C8"/>
    <w:rsid w:val="00951B12"/>
    <w:rsid w:val="0098227E"/>
    <w:rsid w:val="009D529A"/>
    <w:rsid w:val="009F5368"/>
    <w:rsid w:val="00A02FE6"/>
    <w:rsid w:val="00A27CB2"/>
    <w:rsid w:val="00A376BB"/>
    <w:rsid w:val="00A55137"/>
    <w:rsid w:val="00A700AE"/>
    <w:rsid w:val="00A92414"/>
    <w:rsid w:val="00AF6CD5"/>
    <w:rsid w:val="00B0224D"/>
    <w:rsid w:val="00B05E24"/>
    <w:rsid w:val="00B12DAB"/>
    <w:rsid w:val="00B35A88"/>
    <w:rsid w:val="00B37BB0"/>
    <w:rsid w:val="00B60292"/>
    <w:rsid w:val="00B624F1"/>
    <w:rsid w:val="00B635D7"/>
    <w:rsid w:val="00B758C1"/>
    <w:rsid w:val="00B8600A"/>
    <w:rsid w:val="00BC73C0"/>
    <w:rsid w:val="00BD2FCD"/>
    <w:rsid w:val="00BD7E36"/>
    <w:rsid w:val="00BF488A"/>
    <w:rsid w:val="00C05950"/>
    <w:rsid w:val="00C27711"/>
    <w:rsid w:val="00C42001"/>
    <w:rsid w:val="00C83D28"/>
    <w:rsid w:val="00C943E4"/>
    <w:rsid w:val="00C96789"/>
    <w:rsid w:val="00CA7E4D"/>
    <w:rsid w:val="00CC4F4E"/>
    <w:rsid w:val="00CD6A1D"/>
    <w:rsid w:val="00CF69B0"/>
    <w:rsid w:val="00D033FE"/>
    <w:rsid w:val="00D0583F"/>
    <w:rsid w:val="00D217AF"/>
    <w:rsid w:val="00D3082C"/>
    <w:rsid w:val="00D97EE7"/>
    <w:rsid w:val="00DD303C"/>
    <w:rsid w:val="00DF03FA"/>
    <w:rsid w:val="00DF2FFE"/>
    <w:rsid w:val="00DF7501"/>
    <w:rsid w:val="00E14399"/>
    <w:rsid w:val="00E15C36"/>
    <w:rsid w:val="00E24DAC"/>
    <w:rsid w:val="00E328D8"/>
    <w:rsid w:val="00E4032E"/>
    <w:rsid w:val="00E50560"/>
    <w:rsid w:val="00E57E1D"/>
    <w:rsid w:val="00E607B3"/>
    <w:rsid w:val="00E764B6"/>
    <w:rsid w:val="00E85664"/>
    <w:rsid w:val="00EA0CAE"/>
    <w:rsid w:val="00ED476E"/>
    <w:rsid w:val="00ED73E5"/>
    <w:rsid w:val="00EE0C5B"/>
    <w:rsid w:val="00EE2A52"/>
    <w:rsid w:val="00EF2A89"/>
    <w:rsid w:val="00EF3A0D"/>
    <w:rsid w:val="00F05F46"/>
    <w:rsid w:val="00F07444"/>
    <w:rsid w:val="00F1504D"/>
    <w:rsid w:val="00F66AE7"/>
    <w:rsid w:val="00F67510"/>
    <w:rsid w:val="00F970B5"/>
    <w:rsid w:val="00FA1AB7"/>
    <w:rsid w:val="00FF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1"/>
        <w:szCs w:val="21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34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4"/>
    <w:lsdException w:name="List Bullet" w:qFormat="1"/>
    <w:lsdException w:name="List Number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4" w:uiPriority="14"/>
    <w:lsdException w:name="List Bullet 5" w:uiPriority="14"/>
    <w:lsdException w:name="List Number 2" w:semiHidden="0" w:uiPriority="14" w:unhideWhenUsed="0"/>
    <w:lsdException w:name="List Number 3" w:semiHidden="0" w:uiPriority="14" w:unhideWhenUsed="0"/>
    <w:lsdException w:name="List Number 4" w:uiPriority="14"/>
    <w:lsdException w:name="List Number 5" w:uiPriority="14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34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4"/>
    <w:qFormat/>
    <w:rsid w:val="004729FC"/>
  </w:style>
  <w:style w:type="paragraph" w:styleId="Heading1">
    <w:name w:val="heading 1"/>
    <w:basedOn w:val="Normal"/>
    <w:next w:val="BodyText"/>
    <w:link w:val="Heading1Char"/>
    <w:uiPriority w:val="9"/>
    <w:qFormat/>
    <w:rsid w:val="00470945"/>
    <w:pPr>
      <w:keepNext/>
      <w:keepLines/>
      <w:spacing w:after="120" w:line="400" w:lineRule="exact"/>
      <w:outlineLvl w:val="0"/>
    </w:pPr>
    <w:rPr>
      <w:rFonts w:asciiTheme="majorHAnsi" w:eastAsiaTheme="majorEastAsia" w:hAnsiTheme="majorHAnsi" w:cstheme="majorBidi"/>
      <w:bCs/>
      <w:color w:val="00011F" w:themeColor="text2"/>
      <w:sz w:val="40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70945"/>
    <w:pPr>
      <w:keepNext/>
      <w:keepLines/>
      <w:spacing w:after="60" w:line="360" w:lineRule="exact"/>
      <w:outlineLvl w:val="1"/>
    </w:pPr>
    <w:rPr>
      <w:rFonts w:asciiTheme="majorHAnsi" w:eastAsiaTheme="majorEastAsia" w:hAnsiTheme="majorHAnsi" w:cstheme="majorBidi"/>
      <w:bCs/>
      <w:color w:val="A2978A" w:themeColor="accent1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70945"/>
    <w:pPr>
      <w:keepNext/>
      <w:keepLines/>
      <w:spacing w:after="60" w:line="280" w:lineRule="exact"/>
      <w:outlineLvl w:val="2"/>
    </w:pPr>
    <w:rPr>
      <w:rFonts w:asciiTheme="majorHAnsi" w:eastAsiaTheme="majorEastAsia" w:hAnsiTheme="majorHAnsi" w:cstheme="majorBidi"/>
      <w:bCs/>
      <w:color w:val="00011F" w:themeColor="text2"/>
      <w:sz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D7DAE"/>
    <w:pPr>
      <w:keepNext/>
      <w:keepLines/>
      <w:spacing w:after="60" w:line="240" w:lineRule="exact"/>
      <w:outlineLvl w:val="3"/>
    </w:pPr>
    <w:rPr>
      <w:rFonts w:asciiTheme="majorHAnsi" w:eastAsiaTheme="majorEastAsia" w:hAnsiTheme="majorHAnsi" w:cstheme="majorBidi"/>
      <w:bCs/>
      <w:iCs/>
      <w:color w:val="A2978A" w:themeColor="accent1"/>
      <w:sz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E50560"/>
    <w:pPr>
      <w:keepNext/>
      <w:keepLines/>
      <w:spacing w:after="60" w:line="210" w:lineRule="exact"/>
      <w:outlineLvl w:val="4"/>
    </w:pPr>
    <w:rPr>
      <w:rFonts w:asciiTheme="majorHAnsi" w:eastAsiaTheme="majorEastAsia" w:hAnsiTheme="majorHAnsi" w:cstheme="majorBidi"/>
      <w:color w:val="00011F" w:themeColor="text2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rsid w:val="002C1E97"/>
    <w:pPr>
      <w:keepNext/>
      <w:keepLines/>
      <w:spacing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rsid w:val="002C1E97"/>
    <w:pPr>
      <w:keepNext/>
      <w:keepLines/>
      <w:spacing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2C1E97"/>
    <w:pPr>
      <w:keepNext/>
      <w:keepLines/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2C1E97"/>
    <w:pPr>
      <w:keepNext/>
      <w:keepLines/>
      <w:spacing w:after="6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C1E97"/>
  </w:style>
  <w:style w:type="character" w:customStyle="1" w:styleId="BodyTextChar">
    <w:name w:val="Body Text Char"/>
    <w:basedOn w:val="DefaultParagraphFont"/>
    <w:link w:val="BodyText"/>
    <w:rsid w:val="00B758C1"/>
  </w:style>
  <w:style w:type="character" w:customStyle="1" w:styleId="Heading1Char">
    <w:name w:val="Heading 1 Char"/>
    <w:basedOn w:val="DefaultParagraphFont"/>
    <w:link w:val="Heading1"/>
    <w:uiPriority w:val="9"/>
    <w:rsid w:val="00470945"/>
    <w:rPr>
      <w:rFonts w:asciiTheme="majorHAnsi" w:eastAsiaTheme="majorEastAsia" w:hAnsiTheme="majorHAnsi" w:cstheme="majorBidi"/>
      <w:bCs/>
      <w:color w:val="00011F" w:themeColor="text2"/>
      <w:sz w:val="40"/>
      <w:szCs w:val="28"/>
    </w:rPr>
  </w:style>
  <w:style w:type="paragraph" w:styleId="TOCHeading">
    <w:name w:val="TOC Heading"/>
    <w:basedOn w:val="Heading1"/>
    <w:next w:val="BodyText"/>
    <w:uiPriority w:val="39"/>
    <w:semiHidden/>
    <w:unhideWhenUsed/>
    <w:qFormat/>
    <w:rsid w:val="00DD303C"/>
    <w:pPr>
      <w:spacing w:before="480" w:after="0" w:line="276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70945"/>
    <w:rPr>
      <w:rFonts w:asciiTheme="majorHAnsi" w:eastAsiaTheme="majorEastAsia" w:hAnsiTheme="majorHAnsi" w:cstheme="majorBidi"/>
      <w:bCs/>
      <w:color w:val="A2978A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0945"/>
    <w:rPr>
      <w:rFonts w:asciiTheme="majorHAnsi" w:eastAsiaTheme="majorEastAsia" w:hAnsiTheme="majorHAnsi" w:cstheme="majorBidi"/>
      <w:bCs/>
      <w:color w:val="00011F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7DAE"/>
    <w:rPr>
      <w:rFonts w:asciiTheme="majorHAnsi" w:eastAsiaTheme="majorEastAsia" w:hAnsiTheme="majorHAnsi" w:cstheme="majorBidi"/>
      <w:bCs/>
      <w:iCs/>
      <w:color w:val="A2978A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9B9"/>
    <w:rPr>
      <w:rFonts w:asciiTheme="majorHAnsi" w:eastAsiaTheme="majorEastAsia" w:hAnsiTheme="majorHAnsi" w:cstheme="majorBidi"/>
      <w:color w:val="00011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9B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9B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E97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E97"/>
    <w:rPr>
      <w:rFonts w:asciiTheme="majorHAnsi" w:eastAsiaTheme="majorEastAsia" w:hAnsiTheme="majorHAnsi" w:cstheme="majorBidi"/>
      <w:iCs/>
      <w:szCs w:val="20"/>
    </w:rPr>
  </w:style>
  <w:style w:type="paragraph" w:styleId="Title">
    <w:name w:val="Title"/>
    <w:basedOn w:val="Normal"/>
    <w:next w:val="Subtitle"/>
    <w:link w:val="TitleChar"/>
    <w:uiPriority w:val="10"/>
    <w:qFormat/>
    <w:rsid w:val="00036AF8"/>
    <w:pPr>
      <w:pageBreakBefore/>
    </w:pPr>
    <w:rPr>
      <w:rFonts w:asciiTheme="majorHAnsi" w:eastAsiaTheme="majorEastAsia" w:hAnsiTheme="majorHAnsi" w:cstheme="majorBidi"/>
      <w:color w:val="00011F" w:themeColor="tex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6AF8"/>
    <w:rPr>
      <w:rFonts w:asciiTheme="majorHAnsi" w:eastAsiaTheme="majorEastAsia" w:hAnsiTheme="majorHAnsi" w:cstheme="majorBidi"/>
      <w:color w:val="00011F" w:themeColor="text2"/>
      <w:spacing w:val="5"/>
      <w:kern w:val="28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036AF8"/>
    <w:pPr>
      <w:numPr>
        <w:ilvl w:val="1"/>
      </w:numPr>
    </w:pPr>
    <w:rPr>
      <w:rFonts w:asciiTheme="majorHAnsi" w:eastAsiaTheme="majorEastAsia" w:hAnsiTheme="majorHAnsi" w:cstheme="majorBidi"/>
      <w:iCs/>
      <w:color w:val="A2978A" w:themeColor="accent1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AF8"/>
    <w:rPr>
      <w:rFonts w:asciiTheme="majorHAnsi" w:eastAsiaTheme="majorEastAsia" w:hAnsiTheme="majorHAnsi" w:cstheme="majorBidi"/>
      <w:iCs/>
      <w:color w:val="A2978A" w:themeColor="accent1"/>
      <w:sz w:val="36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FEA"/>
    <w:pPr>
      <w:spacing w:after="0"/>
    </w:pPr>
    <w:rPr>
      <w:b/>
      <w:bCs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56FEA"/>
    <w:rPr>
      <w:b/>
      <w:bCs/>
      <w:i/>
      <w:iCs/>
      <w:color w:val="auto"/>
      <w:u w:val="non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56FEA"/>
    <w:pPr>
      <w:pBdr>
        <w:bottom w:val="single" w:sz="4" w:space="4" w:color="auto"/>
      </w:pBdr>
      <w:ind w:left="936" w:right="936"/>
    </w:pPr>
    <w:rPr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D303C"/>
    <w:rPr>
      <w:b/>
      <w:bCs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56FEA"/>
    <w:rPr>
      <w:b/>
      <w:bCs/>
      <w:i w:val="0"/>
      <w:smallCaps/>
      <w:color w:val="auto"/>
      <w:spacing w:val="5"/>
      <w:u w:val="none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56FEA"/>
    <w:rPr>
      <w:b w:val="0"/>
      <w:i/>
      <w:iCs/>
      <w:color w:val="auto"/>
      <w:u w:val="none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56FEA"/>
    <w:rPr>
      <w:b w:val="0"/>
      <w:i w:val="0"/>
      <w:smallCaps/>
      <w:color w:val="auto"/>
      <w:u w:val="single"/>
    </w:rPr>
  </w:style>
  <w:style w:type="paragraph" w:styleId="ListBullet">
    <w:name w:val="List Bullet"/>
    <w:basedOn w:val="Normal"/>
    <w:uiPriority w:val="14"/>
    <w:qFormat/>
    <w:rsid w:val="00ED73E5"/>
    <w:pPr>
      <w:numPr>
        <w:numId w:val="11"/>
      </w:numPr>
    </w:pPr>
  </w:style>
  <w:style w:type="paragraph" w:styleId="ListBullet2">
    <w:name w:val="List Bullet 2"/>
    <w:basedOn w:val="Normal"/>
    <w:uiPriority w:val="14"/>
    <w:rsid w:val="00ED73E5"/>
    <w:pPr>
      <w:numPr>
        <w:ilvl w:val="1"/>
        <w:numId w:val="11"/>
      </w:numPr>
    </w:pPr>
  </w:style>
  <w:style w:type="paragraph" w:styleId="ListBullet3">
    <w:name w:val="List Bullet 3"/>
    <w:basedOn w:val="Normal"/>
    <w:uiPriority w:val="14"/>
    <w:rsid w:val="00ED73E5"/>
    <w:pPr>
      <w:numPr>
        <w:ilvl w:val="2"/>
        <w:numId w:val="11"/>
      </w:numPr>
    </w:pPr>
  </w:style>
  <w:style w:type="table" w:styleId="TableGrid">
    <w:name w:val="Table Grid"/>
    <w:basedOn w:val="TableNormal"/>
    <w:uiPriority w:val="59"/>
    <w:rsid w:val="00B63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758C1"/>
    <w:rPr>
      <w:b/>
      <w:bCs/>
    </w:rPr>
  </w:style>
  <w:style w:type="paragraph" w:styleId="ListNumber">
    <w:name w:val="List Number"/>
    <w:basedOn w:val="Normal"/>
    <w:uiPriority w:val="14"/>
    <w:qFormat/>
    <w:rsid w:val="00ED73E5"/>
    <w:pPr>
      <w:numPr>
        <w:numId w:val="15"/>
      </w:numPr>
    </w:pPr>
  </w:style>
  <w:style w:type="paragraph" w:customStyle="1" w:styleId="BodySingle">
    <w:name w:val="Body Single"/>
    <w:basedOn w:val="BodyText"/>
    <w:link w:val="BodySingleChar"/>
    <w:uiPriority w:val="1"/>
    <w:qFormat/>
    <w:rsid w:val="00B758C1"/>
    <w:pPr>
      <w:spacing w:after="0"/>
    </w:pPr>
  </w:style>
  <w:style w:type="character" w:customStyle="1" w:styleId="BodySingleChar">
    <w:name w:val="Body Single Char"/>
    <w:basedOn w:val="BodyTextChar"/>
    <w:link w:val="BodySingle"/>
    <w:uiPriority w:val="1"/>
    <w:rsid w:val="00B758C1"/>
  </w:style>
  <w:style w:type="paragraph" w:styleId="ListParagraph">
    <w:name w:val="List Paragraph"/>
    <w:basedOn w:val="Normal"/>
    <w:uiPriority w:val="34"/>
    <w:unhideWhenUsed/>
    <w:qFormat/>
    <w:rsid w:val="00292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A45"/>
  </w:style>
  <w:style w:type="paragraph" w:styleId="Footer">
    <w:name w:val="footer"/>
    <w:basedOn w:val="Normal"/>
    <w:link w:val="FooterChar"/>
    <w:uiPriority w:val="99"/>
    <w:semiHidden/>
    <w:unhideWhenUsed/>
    <w:rsid w:val="0043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A45"/>
  </w:style>
  <w:style w:type="table" w:styleId="LightShading-Accent2">
    <w:name w:val="Light Shading Accent 2"/>
    <w:basedOn w:val="TableNormal"/>
    <w:uiPriority w:val="60"/>
    <w:rsid w:val="000D7DAE"/>
    <w:pPr>
      <w:spacing w:after="0" w:line="240" w:lineRule="auto"/>
    </w:pPr>
    <w:rPr>
      <w:color w:val="83756D" w:themeColor="accent2" w:themeShade="BF"/>
    </w:rPr>
    <w:tblPr>
      <w:tblStyleRowBandSize w:val="1"/>
      <w:tblStyleColBandSize w:val="1"/>
      <w:tblInd w:w="0" w:type="dxa"/>
      <w:tblBorders>
        <w:top w:val="single" w:sz="8" w:space="0" w:color="AA9F98" w:themeColor="accent2"/>
        <w:bottom w:val="single" w:sz="8" w:space="0" w:color="AA9F9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9F98" w:themeColor="accent2"/>
          <w:left w:val="nil"/>
          <w:bottom w:val="single" w:sz="8" w:space="0" w:color="AA9F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9F98" w:themeColor="accent2"/>
          <w:left w:val="nil"/>
          <w:bottom w:val="single" w:sz="8" w:space="0" w:color="AA9F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7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7E5" w:themeFill="accent2" w:themeFillTint="3F"/>
      </w:tcPr>
    </w:tblStylePr>
  </w:style>
  <w:style w:type="table" w:styleId="MediumShading1-Accent4">
    <w:name w:val="Medium Shading 1 Accent 4"/>
    <w:basedOn w:val="TableNormal"/>
    <w:uiPriority w:val="63"/>
    <w:rsid w:val="000D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2E0" w:themeColor="accent4" w:themeTint="BF"/>
        <w:left w:val="single" w:sz="8" w:space="0" w:color="E5E2E0" w:themeColor="accent4" w:themeTint="BF"/>
        <w:bottom w:val="single" w:sz="8" w:space="0" w:color="E5E2E0" w:themeColor="accent4" w:themeTint="BF"/>
        <w:right w:val="single" w:sz="8" w:space="0" w:color="E5E2E0" w:themeColor="accent4" w:themeTint="BF"/>
        <w:insideH w:val="single" w:sz="8" w:space="0" w:color="E5E2E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2E0" w:themeColor="accent4" w:themeTint="BF"/>
          <w:left w:val="single" w:sz="8" w:space="0" w:color="E5E2E0" w:themeColor="accent4" w:themeTint="BF"/>
          <w:bottom w:val="single" w:sz="8" w:space="0" w:color="E5E2E0" w:themeColor="accent4" w:themeTint="BF"/>
          <w:right w:val="single" w:sz="8" w:space="0" w:color="E5E2E0" w:themeColor="accent4" w:themeTint="BF"/>
          <w:insideH w:val="nil"/>
          <w:insideV w:val="nil"/>
        </w:tcBorders>
        <w:shd w:val="clear" w:color="auto" w:fill="DDD9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2E0" w:themeColor="accent4" w:themeTint="BF"/>
          <w:left w:val="single" w:sz="8" w:space="0" w:color="E5E2E0" w:themeColor="accent4" w:themeTint="BF"/>
          <w:bottom w:val="single" w:sz="8" w:space="0" w:color="E5E2E0" w:themeColor="accent4" w:themeTint="BF"/>
          <w:right w:val="single" w:sz="8" w:space="0" w:color="E5E2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0D7DAE"/>
    <w:pPr>
      <w:spacing w:after="0" w:line="240" w:lineRule="auto"/>
    </w:pPr>
    <w:rPr>
      <w:sz w:val="16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D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9B1A7" w:themeColor="accent1" w:themeTint="BF"/>
        <w:left w:val="single" w:sz="8" w:space="0" w:color="B9B1A7" w:themeColor="accent1" w:themeTint="BF"/>
        <w:bottom w:val="single" w:sz="8" w:space="0" w:color="B9B1A7" w:themeColor="accent1" w:themeTint="BF"/>
        <w:right w:val="single" w:sz="8" w:space="0" w:color="B9B1A7" w:themeColor="accent1" w:themeTint="BF"/>
        <w:insideH w:val="single" w:sz="8" w:space="0" w:color="B9B1A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B1A7" w:themeColor="accent1" w:themeTint="BF"/>
          <w:left w:val="single" w:sz="8" w:space="0" w:color="B9B1A7" w:themeColor="accent1" w:themeTint="BF"/>
          <w:bottom w:val="single" w:sz="8" w:space="0" w:color="B9B1A7" w:themeColor="accent1" w:themeTint="BF"/>
          <w:right w:val="single" w:sz="8" w:space="0" w:color="B9B1A7" w:themeColor="accent1" w:themeTint="BF"/>
          <w:insideH w:val="nil"/>
          <w:insideV w:val="nil"/>
        </w:tcBorders>
        <w:shd w:val="clear" w:color="auto" w:fill="A297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B1A7" w:themeColor="accent1" w:themeTint="BF"/>
          <w:left w:val="single" w:sz="8" w:space="0" w:color="B9B1A7" w:themeColor="accent1" w:themeTint="BF"/>
          <w:bottom w:val="single" w:sz="8" w:space="0" w:color="B9B1A7" w:themeColor="accent1" w:themeTint="BF"/>
          <w:right w:val="single" w:sz="8" w:space="0" w:color="B9B1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5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0D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D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2978A" w:themeColor="accent1"/>
        <w:left w:val="single" w:sz="8" w:space="0" w:color="A2978A" w:themeColor="accent1"/>
        <w:bottom w:val="single" w:sz="8" w:space="0" w:color="A2978A" w:themeColor="accent1"/>
        <w:right w:val="single" w:sz="8" w:space="0" w:color="A297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97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  <w:tblStylePr w:type="band1Horz">
      <w:tblPr/>
      <w:tcPr>
        <w:tcBorders>
          <w:top w:val="single" w:sz="8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</w:style>
  <w:style w:type="paragraph" w:customStyle="1" w:styleId="SectionHeading">
    <w:name w:val="Section Heading"/>
    <w:basedOn w:val="Heading1"/>
    <w:next w:val="BodyText"/>
    <w:uiPriority w:val="12"/>
    <w:qFormat/>
    <w:rsid w:val="0054330C"/>
    <w:pPr>
      <w:pageBreakBefore/>
      <w:framePr w:w="10478" w:wrap="notBeside" w:vAnchor="page" w:hAnchor="margin" w:y="1135"/>
      <w:spacing w:line="720" w:lineRule="exact"/>
    </w:pPr>
    <w:rPr>
      <w:sz w:val="72"/>
    </w:rPr>
  </w:style>
  <w:style w:type="paragraph" w:customStyle="1" w:styleId="Logo">
    <w:name w:val="Logo"/>
    <w:basedOn w:val="Normal"/>
    <w:next w:val="BodyText"/>
    <w:uiPriority w:val="15"/>
    <w:unhideWhenUsed/>
    <w:qFormat/>
    <w:rsid w:val="000B3C73"/>
    <w:pPr>
      <w:spacing w:after="0" w:line="204" w:lineRule="auto"/>
      <w:jc w:val="right"/>
    </w:pPr>
    <w:rPr>
      <w:rFonts w:ascii="PwC_Logo" w:hAnsi="PwC_Logo"/>
      <w:color w:val="00011F" w:themeColor="text2"/>
      <w:sz w:val="48"/>
      <w:szCs w:val="48"/>
    </w:rPr>
  </w:style>
  <w:style w:type="paragraph" w:styleId="ListNumber2">
    <w:name w:val="List Number 2"/>
    <w:basedOn w:val="Normal"/>
    <w:uiPriority w:val="14"/>
    <w:rsid w:val="00ED73E5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14"/>
    <w:rsid w:val="00ED73E5"/>
    <w:pPr>
      <w:numPr>
        <w:ilvl w:val="2"/>
        <w:numId w:val="15"/>
      </w:numPr>
    </w:pPr>
  </w:style>
  <w:style w:type="table" w:customStyle="1" w:styleId="PwCTable1">
    <w:name w:val="PwC Table 1"/>
    <w:basedOn w:val="TableNormal"/>
    <w:uiPriority w:val="99"/>
    <w:qFormat/>
    <w:rsid w:val="007746EB"/>
    <w:pPr>
      <w:spacing w:after="0" w:line="240" w:lineRule="auto"/>
    </w:pPr>
    <w:rPr>
      <w:sz w:val="18"/>
      <w:szCs w:val="22"/>
    </w:rPr>
    <w:tblPr>
      <w:tblStyleRowBandSize w:val="1"/>
      <w:tblInd w:w="0" w:type="dxa"/>
      <w:tblBorders>
        <w:bottom w:val="single" w:sz="4" w:space="0" w:color="A2978A" w:themeColor="accent1"/>
        <w:insideH w:val="single" w:sz="4" w:space="0" w:color="A2978A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A2978A" w:themeColor="accent1"/>
        <w:sz w:val="18"/>
      </w:rPr>
      <w:tblPr/>
      <w:tcPr>
        <w:tcBorders>
          <w:top w:val="nil"/>
          <w:left w:val="nil"/>
          <w:bottom w:val="single" w:sz="8" w:space="0" w:color="00011F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2978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ED73E5"/>
    <w:pPr>
      <w:numPr>
        <w:numId w:val="11"/>
      </w:numPr>
    </w:pPr>
  </w:style>
  <w:style w:type="numbering" w:customStyle="1" w:styleId="PwCListNumbers1">
    <w:name w:val="PwC List Numbers 1"/>
    <w:uiPriority w:val="99"/>
    <w:rsid w:val="00ED73E5"/>
    <w:pPr>
      <w:numPr>
        <w:numId w:val="15"/>
      </w:numPr>
    </w:pPr>
  </w:style>
  <w:style w:type="paragraph" w:styleId="ListBullet4">
    <w:name w:val="List Bullet 4"/>
    <w:basedOn w:val="Normal"/>
    <w:uiPriority w:val="14"/>
    <w:semiHidden/>
    <w:unhideWhenUsed/>
    <w:rsid w:val="00ED73E5"/>
    <w:pPr>
      <w:numPr>
        <w:ilvl w:val="3"/>
        <w:numId w:val="11"/>
      </w:numPr>
    </w:pPr>
  </w:style>
  <w:style w:type="paragraph" w:styleId="ListContinue">
    <w:name w:val="List Continue"/>
    <w:basedOn w:val="Normal"/>
    <w:uiPriority w:val="14"/>
    <w:unhideWhenUsed/>
    <w:rsid w:val="00EE0C5B"/>
    <w:pPr>
      <w:ind w:left="397"/>
    </w:pPr>
  </w:style>
  <w:style w:type="paragraph" w:styleId="ListContinue2">
    <w:name w:val="List Continue 2"/>
    <w:basedOn w:val="Normal"/>
    <w:uiPriority w:val="14"/>
    <w:unhideWhenUsed/>
    <w:rsid w:val="00EE0C5B"/>
    <w:pPr>
      <w:ind w:left="794"/>
    </w:pPr>
  </w:style>
  <w:style w:type="paragraph" w:styleId="List3">
    <w:name w:val="List 3"/>
    <w:basedOn w:val="Normal"/>
    <w:uiPriority w:val="14"/>
    <w:rsid w:val="00EE0C5B"/>
    <w:pPr>
      <w:ind w:left="1191" w:hanging="397"/>
    </w:pPr>
  </w:style>
  <w:style w:type="paragraph" w:styleId="List4">
    <w:name w:val="List 4"/>
    <w:basedOn w:val="Normal"/>
    <w:uiPriority w:val="14"/>
    <w:semiHidden/>
    <w:unhideWhenUsed/>
    <w:rsid w:val="00EE0C5B"/>
    <w:pPr>
      <w:ind w:left="1588" w:hanging="397"/>
    </w:pPr>
  </w:style>
  <w:style w:type="paragraph" w:styleId="List5">
    <w:name w:val="List 5"/>
    <w:basedOn w:val="Normal"/>
    <w:uiPriority w:val="14"/>
    <w:semiHidden/>
    <w:unhideWhenUsed/>
    <w:rsid w:val="00EE0C5B"/>
    <w:pPr>
      <w:ind w:left="1985" w:hanging="397"/>
    </w:pPr>
  </w:style>
  <w:style w:type="paragraph" w:styleId="ListContinue3">
    <w:name w:val="List Continue 3"/>
    <w:basedOn w:val="Normal"/>
    <w:uiPriority w:val="14"/>
    <w:unhideWhenUsed/>
    <w:rsid w:val="003B26A2"/>
    <w:pPr>
      <w:ind w:left="1191"/>
    </w:pPr>
  </w:style>
  <w:style w:type="paragraph" w:styleId="ListContinue4">
    <w:name w:val="List Continue 4"/>
    <w:basedOn w:val="Normal"/>
    <w:uiPriority w:val="14"/>
    <w:semiHidden/>
    <w:unhideWhenUsed/>
    <w:rsid w:val="003B26A2"/>
    <w:pPr>
      <w:ind w:left="1588"/>
    </w:pPr>
  </w:style>
  <w:style w:type="paragraph" w:styleId="ListContinue5">
    <w:name w:val="List Continue 5"/>
    <w:basedOn w:val="Normal"/>
    <w:uiPriority w:val="14"/>
    <w:semiHidden/>
    <w:unhideWhenUsed/>
    <w:rsid w:val="003B26A2"/>
    <w:pPr>
      <w:ind w:left="1985"/>
    </w:pPr>
  </w:style>
  <w:style w:type="paragraph" w:styleId="ListNumber4">
    <w:name w:val="List Number 4"/>
    <w:basedOn w:val="Normal"/>
    <w:uiPriority w:val="14"/>
    <w:semiHidden/>
    <w:unhideWhenUsed/>
    <w:rsid w:val="00ED73E5"/>
    <w:pPr>
      <w:numPr>
        <w:ilvl w:val="3"/>
        <w:numId w:val="15"/>
      </w:numPr>
    </w:pPr>
  </w:style>
  <w:style w:type="paragraph" w:styleId="ListNumber5">
    <w:name w:val="List Number 5"/>
    <w:basedOn w:val="Normal"/>
    <w:uiPriority w:val="14"/>
    <w:semiHidden/>
    <w:unhideWhenUsed/>
    <w:rsid w:val="00ED73E5"/>
    <w:pPr>
      <w:numPr>
        <w:ilvl w:val="4"/>
        <w:numId w:val="15"/>
      </w:numPr>
    </w:pPr>
  </w:style>
  <w:style w:type="paragraph" w:styleId="ListBullet5">
    <w:name w:val="List Bullet 5"/>
    <w:basedOn w:val="Normal"/>
    <w:uiPriority w:val="14"/>
    <w:semiHidden/>
    <w:unhideWhenUsed/>
    <w:rsid w:val="00ED73E5"/>
    <w:pPr>
      <w:numPr>
        <w:ilvl w:val="4"/>
        <w:numId w:val="11"/>
      </w:numPr>
    </w:pPr>
  </w:style>
  <w:style w:type="paragraph" w:styleId="List2">
    <w:name w:val="List 2"/>
    <w:basedOn w:val="Normal"/>
    <w:uiPriority w:val="14"/>
    <w:rsid w:val="00EE0C5B"/>
    <w:pPr>
      <w:ind w:left="794" w:hanging="397"/>
    </w:pPr>
  </w:style>
  <w:style w:type="paragraph" w:styleId="List">
    <w:name w:val="List"/>
    <w:basedOn w:val="Normal"/>
    <w:uiPriority w:val="14"/>
    <w:rsid w:val="00EE0C5B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494"/>
    <w:rPr>
      <w:color w:val="564242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ervations@theranch.co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ara.co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PwC Print">
  <a:themeElements>
    <a:clrScheme name="PwC Print Aubergine">
      <a:dk1>
        <a:srgbClr val="000000"/>
      </a:dk1>
      <a:lt1>
        <a:srgbClr val="FFFFFF"/>
      </a:lt1>
      <a:dk2>
        <a:srgbClr val="00011F"/>
      </a:dk2>
      <a:lt2>
        <a:srgbClr val="FFFFFF"/>
      </a:lt2>
      <a:accent1>
        <a:srgbClr val="A2978A"/>
      </a:accent1>
      <a:accent2>
        <a:srgbClr val="AA9F98"/>
      </a:accent2>
      <a:accent3>
        <a:srgbClr val="CCC5C1"/>
      </a:accent3>
      <a:accent4>
        <a:srgbClr val="DDD9D6"/>
      </a:accent4>
      <a:accent5>
        <a:srgbClr val="EEECEA"/>
      </a:accent5>
      <a:accent6>
        <a:srgbClr val="00011F"/>
      </a:accent6>
      <a:hlink>
        <a:srgbClr val="564242"/>
      </a:hlink>
      <a:folHlink>
        <a:srgbClr val="1B1112"/>
      </a:folHlink>
    </a:clrScheme>
    <a:fontScheme name="Pw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63500" tIns="0" rIns="6480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20000"/>
          </a:spcAft>
          <a:buClrTx/>
          <a:buSzPct val="90000"/>
          <a:buFontTx/>
          <a:buNone/>
          <a:tabLst/>
          <a:defRPr kumimoji="0" lang="en-GB" sz="2000" b="0" i="0" u="none" strike="noStrike" cap="none" normalizeH="0" baseline="0" smtClean="0">
            <a:ln>
              <a:noFill/>
            </a:ln>
            <a:solidFill>
              <a:schemeClr val="bg2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63500" tIns="0" rIns="6480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20000"/>
          </a:spcAft>
          <a:buClrTx/>
          <a:buSzPct val="90000"/>
          <a:buFontTx/>
          <a:buNone/>
          <a:tabLst/>
          <a:defRPr kumimoji="0" lang="en-GB" sz="2000" b="0" i="0" u="none" strike="noStrike" cap="none" normalizeH="0" baseline="0" smtClean="0">
            <a:ln>
              <a:noFill/>
            </a:ln>
            <a:solidFill>
              <a:schemeClr val="bg2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</dc:creator>
  <cp:keywords/>
  <dc:description/>
  <cp:lastModifiedBy>PASA Admin</cp:lastModifiedBy>
  <cp:revision>3</cp:revision>
  <cp:lastPrinted>2011-07-04T14:54:00Z</cp:lastPrinted>
  <dcterms:created xsi:type="dcterms:W3CDTF">2011-07-11T08:22:00Z</dcterms:created>
  <dcterms:modified xsi:type="dcterms:W3CDTF">2011-07-11T09:28:00Z</dcterms:modified>
</cp:coreProperties>
</file>